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92354" w14:textId="154B5B5A" w:rsidR="00725BAC" w:rsidRPr="00D50E59" w:rsidRDefault="00C8058A" w:rsidP="00F512DA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1) </w:t>
      </w:r>
      <w:r w:rsidR="00D50E59" w:rsidRPr="00D50E59">
        <w:rPr>
          <w:rFonts w:ascii="Georgia" w:hAnsi="Georgia"/>
          <w:sz w:val="22"/>
          <w:szCs w:val="22"/>
        </w:rPr>
        <w:t>Celková (souhrnná) úspěšnost u státních závěrečných zkoušek ve studijním programu Právo a právní věda, konaných ve dnech 27.</w:t>
      </w:r>
      <w:r w:rsidR="00D50E59">
        <w:rPr>
          <w:rFonts w:ascii="Georgia" w:hAnsi="Georgia"/>
          <w:sz w:val="22"/>
          <w:szCs w:val="22"/>
        </w:rPr>
        <w:t xml:space="preserve"> </w:t>
      </w:r>
      <w:r w:rsidR="00D50E59" w:rsidRPr="00D50E59">
        <w:rPr>
          <w:rFonts w:ascii="Georgia" w:hAnsi="Georgia"/>
          <w:sz w:val="22"/>
          <w:szCs w:val="22"/>
        </w:rPr>
        <w:t>5. – 7.</w:t>
      </w:r>
      <w:r w:rsidR="00D50E59">
        <w:rPr>
          <w:rFonts w:ascii="Georgia" w:hAnsi="Georgia"/>
          <w:sz w:val="22"/>
          <w:szCs w:val="22"/>
        </w:rPr>
        <w:t xml:space="preserve"> </w:t>
      </w:r>
      <w:r w:rsidR="00D50E59" w:rsidRPr="00D50E59">
        <w:rPr>
          <w:rFonts w:ascii="Georgia" w:hAnsi="Georgia"/>
          <w:sz w:val="22"/>
          <w:szCs w:val="22"/>
        </w:rPr>
        <w:t>6.</w:t>
      </w:r>
      <w:r w:rsidR="00D50E59">
        <w:rPr>
          <w:rFonts w:ascii="Georgia" w:hAnsi="Georgia"/>
          <w:sz w:val="22"/>
          <w:szCs w:val="22"/>
        </w:rPr>
        <w:t xml:space="preserve"> </w:t>
      </w:r>
      <w:r w:rsidR="00D50E59" w:rsidRPr="00D50E59">
        <w:rPr>
          <w:rFonts w:ascii="Georgia" w:hAnsi="Georgia"/>
          <w:sz w:val="22"/>
          <w:szCs w:val="22"/>
        </w:rPr>
        <w:t>2024</w:t>
      </w:r>
      <w:r w:rsidR="00F512DA">
        <w:rPr>
          <w:rFonts w:ascii="Georgia" w:hAnsi="Georgia"/>
          <w:sz w:val="22"/>
          <w:szCs w:val="22"/>
        </w:rPr>
        <w:t>, s rozlišením jednotlivých předmětů</w:t>
      </w:r>
      <w:r w:rsidR="00D50E59" w:rsidRPr="00D50E59">
        <w:rPr>
          <w:rFonts w:ascii="Georgia" w:hAnsi="Georgia"/>
          <w:sz w:val="22"/>
          <w:szCs w:val="22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50E59" w:rsidRPr="00D50E59" w14:paraId="7FAA95B4" w14:textId="77777777" w:rsidTr="00D50E59">
        <w:tc>
          <w:tcPr>
            <w:tcW w:w="4531" w:type="dxa"/>
          </w:tcPr>
          <w:p w14:paraId="221ADEF2" w14:textId="17B747B6" w:rsidR="00D50E59" w:rsidRPr="00D50E59" w:rsidRDefault="00D50E59">
            <w:pPr>
              <w:rPr>
                <w:rFonts w:ascii="Georgia" w:hAnsi="Georgia"/>
                <w:sz w:val="22"/>
                <w:szCs w:val="22"/>
              </w:rPr>
            </w:pPr>
            <w:r w:rsidRPr="00D50E59">
              <w:rPr>
                <w:rFonts w:ascii="Georgia" w:hAnsi="Georgia"/>
                <w:sz w:val="22"/>
                <w:szCs w:val="22"/>
              </w:rPr>
              <w:t>Předmět</w:t>
            </w:r>
          </w:p>
        </w:tc>
        <w:tc>
          <w:tcPr>
            <w:tcW w:w="4531" w:type="dxa"/>
          </w:tcPr>
          <w:p w14:paraId="7BE79E23" w14:textId="5699BC3D" w:rsidR="00D50E59" w:rsidRPr="00D50E59" w:rsidRDefault="00D50E59">
            <w:pPr>
              <w:rPr>
                <w:rFonts w:ascii="Georgia" w:hAnsi="Georgia"/>
                <w:sz w:val="22"/>
                <w:szCs w:val="22"/>
              </w:rPr>
            </w:pPr>
            <w:r w:rsidRPr="00D50E59">
              <w:rPr>
                <w:rFonts w:ascii="Georgia" w:hAnsi="Georgia"/>
                <w:sz w:val="22"/>
                <w:szCs w:val="22"/>
              </w:rPr>
              <w:t>Úspěšnost</w:t>
            </w:r>
            <w:r>
              <w:rPr>
                <w:rFonts w:ascii="Georgia" w:hAnsi="Georgia"/>
                <w:sz w:val="22"/>
                <w:szCs w:val="22"/>
              </w:rPr>
              <w:t xml:space="preserve"> v %</w:t>
            </w:r>
          </w:p>
        </w:tc>
      </w:tr>
      <w:tr w:rsidR="00D50E59" w:rsidRPr="00D50E59" w14:paraId="798A52E5" w14:textId="77777777" w:rsidTr="00D50E59">
        <w:tc>
          <w:tcPr>
            <w:tcW w:w="4531" w:type="dxa"/>
          </w:tcPr>
          <w:p w14:paraId="4E3E174C" w14:textId="43AC4A6F" w:rsidR="00D50E59" w:rsidRPr="00D50E59" w:rsidRDefault="00D50E59">
            <w:pPr>
              <w:rPr>
                <w:rFonts w:ascii="Georgia" w:hAnsi="Georgia"/>
                <w:sz w:val="22"/>
                <w:szCs w:val="22"/>
              </w:rPr>
            </w:pPr>
            <w:r w:rsidRPr="00D50E59">
              <w:rPr>
                <w:rFonts w:ascii="Georgia" w:hAnsi="Georgia"/>
                <w:sz w:val="22"/>
                <w:szCs w:val="22"/>
              </w:rPr>
              <w:t>Soukromé právo</w:t>
            </w:r>
          </w:p>
        </w:tc>
        <w:tc>
          <w:tcPr>
            <w:tcW w:w="4531" w:type="dxa"/>
          </w:tcPr>
          <w:p w14:paraId="3F1090A8" w14:textId="243788E5" w:rsidR="00D50E59" w:rsidRPr="00D50E59" w:rsidRDefault="00D50E59">
            <w:pPr>
              <w:rPr>
                <w:rFonts w:ascii="Georgia" w:hAnsi="Georgia"/>
                <w:sz w:val="22"/>
                <w:szCs w:val="22"/>
              </w:rPr>
            </w:pPr>
            <w:r w:rsidRPr="00D50E59">
              <w:rPr>
                <w:rFonts w:ascii="Georgia" w:hAnsi="Georgia"/>
                <w:sz w:val="22"/>
                <w:szCs w:val="22"/>
              </w:rPr>
              <w:t>72,67 %</w:t>
            </w:r>
          </w:p>
        </w:tc>
      </w:tr>
      <w:tr w:rsidR="00D50E59" w:rsidRPr="00D50E59" w14:paraId="28C26B15" w14:textId="77777777" w:rsidTr="00D50E59">
        <w:tc>
          <w:tcPr>
            <w:tcW w:w="4531" w:type="dxa"/>
          </w:tcPr>
          <w:p w14:paraId="4A9B218A" w14:textId="6C748336" w:rsidR="00D50E59" w:rsidRPr="00D50E59" w:rsidRDefault="00D50E59">
            <w:pPr>
              <w:rPr>
                <w:rFonts w:ascii="Georgia" w:hAnsi="Georgia"/>
                <w:sz w:val="22"/>
                <w:szCs w:val="22"/>
              </w:rPr>
            </w:pPr>
            <w:r w:rsidRPr="00D50E59">
              <w:rPr>
                <w:rFonts w:ascii="Georgia" w:hAnsi="Georgia"/>
                <w:sz w:val="22"/>
                <w:szCs w:val="22"/>
              </w:rPr>
              <w:t>Trestní právo</w:t>
            </w:r>
          </w:p>
        </w:tc>
        <w:tc>
          <w:tcPr>
            <w:tcW w:w="4531" w:type="dxa"/>
          </w:tcPr>
          <w:p w14:paraId="3C6278D6" w14:textId="37999D59" w:rsidR="00D50E59" w:rsidRPr="00D50E59" w:rsidRDefault="00D50E59">
            <w:pPr>
              <w:rPr>
                <w:rFonts w:ascii="Georgia" w:hAnsi="Georgia"/>
                <w:sz w:val="22"/>
                <w:szCs w:val="22"/>
              </w:rPr>
            </w:pPr>
            <w:r w:rsidRPr="00D50E59">
              <w:rPr>
                <w:rFonts w:ascii="Georgia" w:hAnsi="Georgia"/>
                <w:sz w:val="22"/>
                <w:szCs w:val="22"/>
              </w:rPr>
              <w:t>76,47 %</w:t>
            </w:r>
          </w:p>
        </w:tc>
      </w:tr>
      <w:tr w:rsidR="00D50E59" w:rsidRPr="00D50E59" w14:paraId="521AC334" w14:textId="77777777" w:rsidTr="00D50E59">
        <w:tc>
          <w:tcPr>
            <w:tcW w:w="4531" w:type="dxa"/>
          </w:tcPr>
          <w:p w14:paraId="4592C717" w14:textId="34ED2C0D" w:rsidR="00D50E59" w:rsidRPr="00D50E59" w:rsidRDefault="00D50E59">
            <w:pPr>
              <w:rPr>
                <w:rFonts w:ascii="Georgia" w:hAnsi="Georgia"/>
                <w:sz w:val="22"/>
                <w:szCs w:val="22"/>
              </w:rPr>
            </w:pPr>
            <w:r w:rsidRPr="00D50E59">
              <w:rPr>
                <w:rFonts w:ascii="Georgia" w:hAnsi="Georgia"/>
                <w:sz w:val="22"/>
                <w:szCs w:val="22"/>
              </w:rPr>
              <w:t>Správní právo</w:t>
            </w:r>
          </w:p>
        </w:tc>
        <w:tc>
          <w:tcPr>
            <w:tcW w:w="4531" w:type="dxa"/>
          </w:tcPr>
          <w:p w14:paraId="2AEC9B9E" w14:textId="2A67242E" w:rsidR="00D50E59" w:rsidRPr="00D50E59" w:rsidRDefault="00D50E59">
            <w:pPr>
              <w:rPr>
                <w:rFonts w:ascii="Georgia" w:hAnsi="Georgia"/>
                <w:sz w:val="22"/>
                <w:szCs w:val="22"/>
              </w:rPr>
            </w:pPr>
            <w:r w:rsidRPr="00D50E59">
              <w:rPr>
                <w:rFonts w:ascii="Georgia" w:hAnsi="Georgia"/>
                <w:sz w:val="22"/>
                <w:szCs w:val="22"/>
              </w:rPr>
              <w:t>82,56 %</w:t>
            </w:r>
          </w:p>
        </w:tc>
      </w:tr>
    </w:tbl>
    <w:p w14:paraId="017FA0D3" w14:textId="77777777" w:rsidR="00D50E59" w:rsidRDefault="00D50E59">
      <w:pPr>
        <w:rPr>
          <w:rFonts w:ascii="Georgia" w:hAnsi="Georgia"/>
          <w:sz w:val="22"/>
          <w:szCs w:val="22"/>
        </w:rPr>
      </w:pPr>
    </w:p>
    <w:p w14:paraId="6112A867" w14:textId="54FC54A2" w:rsidR="00D50E59" w:rsidRDefault="00C8058A" w:rsidP="00F512DA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2) </w:t>
      </w:r>
      <w:r w:rsidR="00D50E59">
        <w:rPr>
          <w:rFonts w:ascii="Georgia" w:hAnsi="Georgia"/>
          <w:sz w:val="22"/>
          <w:szCs w:val="22"/>
        </w:rPr>
        <w:t xml:space="preserve">Úspěšnost u státních závěrečných zkoušek (SZZ) </w:t>
      </w:r>
      <w:r w:rsidR="00D50E59" w:rsidRPr="00D50E59">
        <w:rPr>
          <w:rFonts w:ascii="Georgia" w:hAnsi="Georgia"/>
          <w:sz w:val="22"/>
          <w:szCs w:val="22"/>
        </w:rPr>
        <w:t>ve studijním programu Právo a právní věda, konaných ve dnech 27.</w:t>
      </w:r>
      <w:r w:rsidR="00D50E59">
        <w:rPr>
          <w:rFonts w:ascii="Georgia" w:hAnsi="Georgia"/>
          <w:sz w:val="22"/>
          <w:szCs w:val="22"/>
        </w:rPr>
        <w:t xml:space="preserve"> </w:t>
      </w:r>
      <w:r w:rsidR="00D50E59" w:rsidRPr="00D50E59">
        <w:rPr>
          <w:rFonts w:ascii="Georgia" w:hAnsi="Georgia"/>
          <w:sz w:val="22"/>
          <w:szCs w:val="22"/>
        </w:rPr>
        <w:t>5. – 7.</w:t>
      </w:r>
      <w:r w:rsidR="00D50E59">
        <w:rPr>
          <w:rFonts w:ascii="Georgia" w:hAnsi="Georgia"/>
          <w:sz w:val="22"/>
          <w:szCs w:val="22"/>
        </w:rPr>
        <w:t xml:space="preserve"> </w:t>
      </w:r>
      <w:r w:rsidR="00D50E59" w:rsidRPr="00D50E59">
        <w:rPr>
          <w:rFonts w:ascii="Georgia" w:hAnsi="Georgia"/>
          <w:sz w:val="22"/>
          <w:szCs w:val="22"/>
        </w:rPr>
        <w:t>6.</w:t>
      </w:r>
      <w:r w:rsidR="00D50E59">
        <w:rPr>
          <w:rFonts w:ascii="Georgia" w:hAnsi="Georgia"/>
          <w:sz w:val="22"/>
          <w:szCs w:val="22"/>
        </w:rPr>
        <w:t xml:space="preserve"> </w:t>
      </w:r>
      <w:r w:rsidR="00D50E59" w:rsidRPr="00D50E59">
        <w:rPr>
          <w:rFonts w:ascii="Georgia" w:hAnsi="Georgia"/>
          <w:sz w:val="22"/>
          <w:szCs w:val="22"/>
        </w:rPr>
        <w:t>2024</w:t>
      </w:r>
      <w:r w:rsidR="00D50E59">
        <w:rPr>
          <w:rFonts w:ascii="Georgia" w:hAnsi="Georgia"/>
          <w:sz w:val="22"/>
          <w:szCs w:val="22"/>
        </w:rPr>
        <w:t>, po jednotlivých dnech a předmětech: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1"/>
        <w:gridCol w:w="2261"/>
        <w:gridCol w:w="2262"/>
        <w:gridCol w:w="2262"/>
      </w:tblGrid>
      <w:tr w:rsidR="00D50E59" w14:paraId="26B1DA00" w14:textId="77777777" w:rsidTr="00D50E59">
        <w:trPr>
          <w:trHeight w:val="249"/>
        </w:trPr>
        <w:tc>
          <w:tcPr>
            <w:tcW w:w="2261" w:type="dxa"/>
          </w:tcPr>
          <w:p w14:paraId="724B187B" w14:textId="77777777" w:rsidR="00D50E59" w:rsidRDefault="00D50E59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6785" w:type="dxa"/>
            <w:gridSpan w:val="3"/>
          </w:tcPr>
          <w:p w14:paraId="25CF8F1C" w14:textId="3743EC8D" w:rsidR="00D50E59" w:rsidRDefault="00D50E59" w:rsidP="00D50E59">
            <w:pPr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Úspěšnost v %</w:t>
            </w:r>
          </w:p>
        </w:tc>
      </w:tr>
      <w:tr w:rsidR="00D50E59" w14:paraId="47999147" w14:textId="77777777" w:rsidTr="00D50E59">
        <w:trPr>
          <w:trHeight w:val="249"/>
        </w:trPr>
        <w:tc>
          <w:tcPr>
            <w:tcW w:w="2261" w:type="dxa"/>
          </w:tcPr>
          <w:p w14:paraId="584D5FFD" w14:textId="121F473B" w:rsidR="00D50E59" w:rsidRDefault="00D50E59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Datum konání SZZ</w:t>
            </w:r>
          </w:p>
        </w:tc>
        <w:tc>
          <w:tcPr>
            <w:tcW w:w="2261" w:type="dxa"/>
          </w:tcPr>
          <w:p w14:paraId="2B685FDA" w14:textId="5F1BF1B8" w:rsidR="00D50E59" w:rsidRDefault="00D50E59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Soukromé právo </w:t>
            </w:r>
          </w:p>
        </w:tc>
        <w:tc>
          <w:tcPr>
            <w:tcW w:w="2262" w:type="dxa"/>
          </w:tcPr>
          <w:p w14:paraId="5E31FA19" w14:textId="65E28797" w:rsidR="00D50E59" w:rsidRDefault="00372CA0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Správní</w:t>
            </w:r>
            <w:r w:rsidR="00D50E59">
              <w:rPr>
                <w:rFonts w:ascii="Georgia" w:hAnsi="Georgia"/>
                <w:sz w:val="22"/>
                <w:szCs w:val="22"/>
              </w:rPr>
              <w:t xml:space="preserve"> právo</w:t>
            </w:r>
          </w:p>
        </w:tc>
        <w:tc>
          <w:tcPr>
            <w:tcW w:w="2262" w:type="dxa"/>
          </w:tcPr>
          <w:p w14:paraId="3E546AFF" w14:textId="5312EF29" w:rsidR="00D50E59" w:rsidRDefault="00372CA0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Trest</w:t>
            </w:r>
            <w:r w:rsidR="00D50E59">
              <w:rPr>
                <w:rFonts w:ascii="Georgia" w:hAnsi="Georgia"/>
                <w:sz w:val="22"/>
                <w:szCs w:val="22"/>
              </w:rPr>
              <w:t>ní právo</w:t>
            </w:r>
          </w:p>
        </w:tc>
      </w:tr>
      <w:tr w:rsidR="00D50E59" w14:paraId="70A1F985" w14:textId="77777777" w:rsidTr="00D50E59">
        <w:trPr>
          <w:trHeight w:val="265"/>
        </w:trPr>
        <w:tc>
          <w:tcPr>
            <w:tcW w:w="2261" w:type="dxa"/>
          </w:tcPr>
          <w:p w14:paraId="6967260F" w14:textId="3C81BDD0" w:rsidR="00D50E59" w:rsidRDefault="00D50E59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27. 5. 2024</w:t>
            </w:r>
          </w:p>
        </w:tc>
        <w:tc>
          <w:tcPr>
            <w:tcW w:w="2261" w:type="dxa"/>
          </w:tcPr>
          <w:p w14:paraId="352C026A" w14:textId="28A1DFB5" w:rsidR="00D50E59" w:rsidRDefault="00D50E59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50 %</w:t>
            </w:r>
          </w:p>
        </w:tc>
        <w:tc>
          <w:tcPr>
            <w:tcW w:w="2262" w:type="dxa"/>
          </w:tcPr>
          <w:p w14:paraId="746564BC" w14:textId="20BD1175" w:rsidR="00D50E59" w:rsidRDefault="00C8058A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87,5</w:t>
            </w:r>
            <w:r w:rsidR="00353CDE">
              <w:rPr>
                <w:rFonts w:ascii="Georgia" w:hAnsi="Georgia"/>
                <w:sz w:val="22"/>
                <w:szCs w:val="22"/>
              </w:rPr>
              <w:t xml:space="preserve"> %</w:t>
            </w:r>
          </w:p>
        </w:tc>
        <w:tc>
          <w:tcPr>
            <w:tcW w:w="2262" w:type="dxa"/>
          </w:tcPr>
          <w:p w14:paraId="70D68465" w14:textId="474076BA" w:rsidR="00D50E59" w:rsidRDefault="00C8058A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42,86</w:t>
            </w:r>
            <w:r w:rsidR="00353CDE">
              <w:rPr>
                <w:rFonts w:ascii="Georgia" w:hAnsi="Georgia"/>
                <w:sz w:val="22"/>
                <w:szCs w:val="22"/>
              </w:rPr>
              <w:t xml:space="preserve"> %</w:t>
            </w:r>
          </w:p>
        </w:tc>
      </w:tr>
      <w:tr w:rsidR="00D50E59" w14:paraId="0E380742" w14:textId="77777777" w:rsidTr="00D50E59">
        <w:trPr>
          <w:trHeight w:val="249"/>
        </w:trPr>
        <w:tc>
          <w:tcPr>
            <w:tcW w:w="2261" w:type="dxa"/>
          </w:tcPr>
          <w:p w14:paraId="10EE53A3" w14:textId="50C2B124" w:rsidR="00D50E59" w:rsidRDefault="00D50E59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28. 5. 2024</w:t>
            </w:r>
          </w:p>
        </w:tc>
        <w:tc>
          <w:tcPr>
            <w:tcW w:w="2261" w:type="dxa"/>
          </w:tcPr>
          <w:p w14:paraId="220B527B" w14:textId="1567FD94" w:rsidR="00D50E59" w:rsidRDefault="00D50E59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46,15 %</w:t>
            </w:r>
          </w:p>
        </w:tc>
        <w:tc>
          <w:tcPr>
            <w:tcW w:w="2262" w:type="dxa"/>
          </w:tcPr>
          <w:p w14:paraId="2768105A" w14:textId="569139CB" w:rsidR="00D50E59" w:rsidRDefault="00C8058A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77,78</w:t>
            </w:r>
            <w:r w:rsidR="00353CDE">
              <w:rPr>
                <w:rFonts w:ascii="Georgia" w:hAnsi="Georgia"/>
                <w:sz w:val="22"/>
                <w:szCs w:val="22"/>
              </w:rPr>
              <w:t xml:space="preserve"> %</w:t>
            </w:r>
          </w:p>
        </w:tc>
        <w:tc>
          <w:tcPr>
            <w:tcW w:w="2262" w:type="dxa"/>
          </w:tcPr>
          <w:p w14:paraId="5E48141A" w14:textId="0410078F" w:rsidR="00D50E59" w:rsidRDefault="00C8058A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85,71</w:t>
            </w:r>
            <w:r w:rsidR="00353CDE">
              <w:rPr>
                <w:rFonts w:ascii="Georgia" w:hAnsi="Georgia"/>
                <w:sz w:val="22"/>
                <w:szCs w:val="22"/>
              </w:rPr>
              <w:t xml:space="preserve"> % </w:t>
            </w:r>
          </w:p>
        </w:tc>
      </w:tr>
      <w:tr w:rsidR="00D50E59" w14:paraId="6B6A75A0" w14:textId="77777777" w:rsidTr="00D50E59">
        <w:trPr>
          <w:trHeight w:val="249"/>
        </w:trPr>
        <w:tc>
          <w:tcPr>
            <w:tcW w:w="2261" w:type="dxa"/>
          </w:tcPr>
          <w:p w14:paraId="167B3257" w14:textId="5469F73E" w:rsidR="00D50E59" w:rsidRDefault="00D50E59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29. 5. 2024</w:t>
            </w:r>
          </w:p>
        </w:tc>
        <w:tc>
          <w:tcPr>
            <w:tcW w:w="2261" w:type="dxa"/>
          </w:tcPr>
          <w:p w14:paraId="0F46F266" w14:textId="725A7880" w:rsidR="00D50E59" w:rsidRDefault="00D50E59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58,33 %</w:t>
            </w:r>
          </w:p>
        </w:tc>
        <w:tc>
          <w:tcPr>
            <w:tcW w:w="2262" w:type="dxa"/>
          </w:tcPr>
          <w:p w14:paraId="2FCDEEC6" w14:textId="1C8D3A28" w:rsidR="00D50E59" w:rsidRDefault="00C8058A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77,78</w:t>
            </w:r>
            <w:r w:rsidR="00353CDE">
              <w:rPr>
                <w:rFonts w:ascii="Georgia" w:hAnsi="Georgia"/>
                <w:sz w:val="22"/>
                <w:szCs w:val="22"/>
              </w:rPr>
              <w:t xml:space="preserve"> %</w:t>
            </w:r>
          </w:p>
        </w:tc>
        <w:tc>
          <w:tcPr>
            <w:tcW w:w="2262" w:type="dxa"/>
          </w:tcPr>
          <w:p w14:paraId="0A4DF2DB" w14:textId="0DD2BE71" w:rsidR="00D50E59" w:rsidRDefault="00C8058A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77,78</w:t>
            </w:r>
            <w:r w:rsidR="00353CDE">
              <w:rPr>
                <w:rFonts w:ascii="Georgia" w:hAnsi="Georgia"/>
                <w:sz w:val="22"/>
                <w:szCs w:val="22"/>
              </w:rPr>
              <w:t xml:space="preserve"> %</w:t>
            </w:r>
          </w:p>
        </w:tc>
      </w:tr>
      <w:tr w:rsidR="00D50E59" w14:paraId="11936667" w14:textId="77777777" w:rsidTr="00D50E59">
        <w:trPr>
          <w:trHeight w:val="265"/>
        </w:trPr>
        <w:tc>
          <w:tcPr>
            <w:tcW w:w="2261" w:type="dxa"/>
          </w:tcPr>
          <w:p w14:paraId="6E2F728F" w14:textId="4DBE2C02" w:rsidR="00D50E59" w:rsidRDefault="00D50E59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30. 5. 2024</w:t>
            </w:r>
          </w:p>
        </w:tc>
        <w:tc>
          <w:tcPr>
            <w:tcW w:w="2261" w:type="dxa"/>
          </w:tcPr>
          <w:p w14:paraId="2D4AC678" w14:textId="04B76082" w:rsidR="00D50E59" w:rsidRDefault="00D50E59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84,62 %</w:t>
            </w:r>
          </w:p>
        </w:tc>
        <w:tc>
          <w:tcPr>
            <w:tcW w:w="2262" w:type="dxa"/>
          </w:tcPr>
          <w:p w14:paraId="28ACC070" w14:textId="2FC106D1" w:rsidR="00D50E59" w:rsidRDefault="00C8058A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77,78</w:t>
            </w:r>
            <w:r w:rsidR="00353CDE">
              <w:rPr>
                <w:rFonts w:ascii="Georgia" w:hAnsi="Georgia"/>
                <w:sz w:val="22"/>
                <w:szCs w:val="22"/>
              </w:rPr>
              <w:t xml:space="preserve"> %</w:t>
            </w:r>
          </w:p>
        </w:tc>
        <w:tc>
          <w:tcPr>
            <w:tcW w:w="2262" w:type="dxa"/>
          </w:tcPr>
          <w:p w14:paraId="065F502C" w14:textId="158417A3" w:rsidR="00D50E59" w:rsidRDefault="00C8058A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100</w:t>
            </w:r>
            <w:r w:rsidR="00353CDE">
              <w:rPr>
                <w:rFonts w:ascii="Georgia" w:hAnsi="Georgia"/>
                <w:sz w:val="22"/>
                <w:szCs w:val="22"/>
              </w:rPr>
              <w:t xml:space="preserve"> %</w:t>
            </w:r>
          </w:p>
        </w:tc>
      </w:tr>
      <w:tr w:rsidR="00D50E59" w14:paraId="44787196" w14:textId="77777777" w:rsidTr="00D50E59">
        <w:trPr>
          <w:trHeight w:val="249"/>
        </w:trPr>
        <w:tc>
          <w:tcPr>
            <w:tcW w:w="2261" w:type="dxa"/>
          </w:tcPr>
          <w:p w14:paraId="5ECC3CA8" w14:textId="49A70890" w:rsidR="00D50E59" w:rsidRDefault="00D50E59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31. 5. 2024</w:t>
            </w:r>
          </w:p>
        </w:tc>
        <w:tc>
          <w:tcPr>
            <w:tcW w:w="2261" w:type="dxa"/>
          </w:tcPr>
          <w:p w14:paraId="5C3FDE8F" w14:textId="77500DA9" w:rsidR="00D50E59" w:rsidRDefault="00D50E59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71,43 %</w:t>
            </w:r>
          </w:p>
        </w:tc>
        <w:tc>
          <w:tcPr>
            <w:tcW w:w="2262" w:type="dxa"/>
          </w:tcPr>
          <w:p w14:paraId="1949F283" w14:textId="015D13D9" w:rsidR="00D50E59" w:rsidRDefault="00C8058A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88,89</w:t>
            </w:r>
            <w:r w:rsidR="00353CDE">
              <w:rPr>
                <w:rFonts w:ascii="Georgia" w:hAnsi="Georgia"/>
                <w:sz w:val="22"/>
                <w:szCs w:val="22"/>
              </w:rPr>
              <w:t xml:space="preserve"> %</w:t>
            </w:r>
          </w:p>
        </w:tc>
        <w:tc>
          <w:tcPr>
            <w:tcW w:w="2262" w:type="dxa"/>
          </w:tcPr>
          <w:p w14:paraId="44E947E8" w14:textId="61888CC4" w:rsidR="00D50E59" w:rsidRDefault="00C8058A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44,44</w:t>
            </w:r>
            <w:r w:rsidR="00353CDE">
              <w:rPr>
                <w:rFonts w:ascii="Georgia" w:hAnsi="Georgia"/>
                <w:sz w:val="22"/>
                <w:szCs w:val="22"/>
              </w:rPr>
              <w:t xml:space="preserve"> %</w:t>
            </w:r>
          </w:p>
        </w:tc>
      </w:tr>
      <w:tr w:rsidR="00D50E59" w14:paraId="753D9321" w14:textId="77777777" w:rsidTr="00D50E59">
        <w:trPr>
          <w:trHeight w:val="249"/>
        </w:trPr>
        <w:tc>
          <w:tcPr>
            <w:tcW w:w="2261" w:type="dxa"/>
          </w:tcPr>
          <w:p w14:paraId="5BAA6D52" w14:textId="29A7CDE6" w:rsidR="00D50E59" w:rsidRDefault="00D50E59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3. 6. 2024</w:t>
            </w:r>
          </w:p>
        </w:tc>
        <w:tc>
          <w:tcPr>
            <w:tcW w:w="2261" w:type="dxa"/>
          </w:tcPr>
          <w:p w14:paraId="3430B6DC" w14:textId="3349A8FE" w:rsidR="00D50E59" w:rsidRDefault="00D50E59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71,43 %</w:t>
            </w:r>
          </w:p>
        </w:tc>
        <w:tc>
          <w:tcPr>
            <w:tcW w:w="2262" w:type="dxa"/>
          </w:tcPr>
          <w:p w14:paraId="4BE3E81E" w14:textId="24954688" w:rsidR="00D50E59" w:rsidRDefault="00C8058A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85,71</w:t>
            </w:r>
            <w:r w:rsidR="00353CDE">
              <w:rPr>
                <w:rFonts w:ascii="Georgia" w:hAnsi="Georgia"/>
                <w:sz w:val="22"/>
                <w:szCs w:val="22"/>
              </w:rPr>
              <w:t xml:space="preserve"> %</w:t>
            </w:r>
          </w:p>
        </w:tc>
        <w:tc>
          <w:tcPr>
            <w:tcW w:w="2262" w:type="dxa"/>
          </w:tcPr>
          <w:p w14:paraId="014CAAB5" w14:textId="3885350D" w:rsidR="00D50E59" w:rsidRDefault="00C8058A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100</w:t>
            </w:r>
            <w:r w:rsidR="00353CDE">
              <w:rPr>
                <w:rFonts w:ascii="Georgia" w:hAnsi="Georgia"/>
                <w:sz w:val="22"/>
                <w:szCs w:val="22"/>
              </w:rPr>
              <w:t xml:space="preserve"> %</w:t>
            </w:r>
          </w:p>
        </w:tc>
      </w:tr>
      <w:tr w:rsidR="00D50E59" w14:paraId="1AC95E79" w14:textId="77777777" w:rsidTr="00D50E59">
        <w:trPr>
          <w:trHeight w:val="265"/>
        </w:trPr>
        <w:tc>
          <w:tcPr>
            <w:tcW w:w="2261" w:type="dxa"/>
          </w:tcPr>
          <w:p w14:paraId="56424DBA" w14:textId="0E320742" w:rsidR="00D50E59" w:rsidRDefault="00D50E59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4. 6. 2024</w:t>
            </w:r>
          </w:p>
        </w:tc>
        <w:tc>
          <w:tcPr>
            <w:tcW w:w="2261" w:type="dxa"/>
          </w:tcPr>
          <w:p w14:paraId="48ACBDCC" w14:textId="3C6B08D4" w:rsidR="00D50E59" w:rsidRDefault="00D50E59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100 %</w:t>
            </w:r>
          </w:p>
        </w:tc>
        <w:tc>
          <w:tcPr>
            <w:tcW w:w="2262" w:type="dxa"/>
          </w:tcPr>
          <w:p w14:paraId="25FA2429" w14:textId="0BEC71A6" w:rsidR="00D50E59" w:rsidRDefault="00C8058A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88,89</w:t>
            </w:r>
            <w:r w:rsidR="00353CDE">
              <w:rPr>
                <w:rFonts w:ascii="Georgia" w:hAnsi="Georgia"/>
                <w:sz w:val="22"/>
                <w:szCs w:val="22"/>
              </w:rPr>
              <w:t xml:space="preserve"> %</w:t>
            </w:r>
          </w:p>
        </w:tc>
        <w:tc>
          <w:tcPr>
            <w:tcW w:w="2262" w:type="dxa"/>
          </w:tcPr>
          <w:p w14:paraId="084A05B3" w14:textId="1AB8025C" w:rsidR="00D50E59" w:rsidRDefault="00C8058A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88,89</w:t>
            </w:r>
            <w:r w:rsidR="00353CDE">
              <w:rPr>
                <w:rFonts w:ascii="Georgia" w:hAnsi="Georgia"/>
                <w:sz w:val="22"/>
                <w:szCs w:val="22"/>
              </w:rPr>
              <w:t xml:space="preserve"> %</w:t>
            </w:r>
          </w:p>
        </w:tc>
      </w:tr>
      <w:tr w:rsidR="00D50E59" w14:paraId="0DD901BC" w14:textId="77777777" w:rsidTr="00D50E59">
        <w:trPr>
          <w:trHeight w:val="249"/>
        </w:trPr>
        <w:tc>
          <w:tcPr>
            <w:tcW w:w="2261" w:type="dxa"/>
          </w:tcPr>
          <w:p w14:paraId="3A3A1582" w14:textId="03DBF8B7" w:rsidR="00D50E59" w:rsidRDefault="00D50E59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5. 6. 2024</w:t>
            </w:r>
          </w:p>
        </w:tc>
        <w:tc>
          <w:tcPr>
            <w:tcW w:w="2261" w:type="dxa"/>
          </w:tcPr>
          <w:p w14:paraId="6157F5FD" w14:textId="6FDF347D" w:rsidR="00D50E59" w:rsidRDefault="00D50E59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78,57 %</w:t>
            </w:r>
          </w:p>
        </w:tc>
        <w:tc>
          <w:tcPr>
            <w:tcW w:w="2262" w:type="dxa"/>
          </w:tcPr>
          <w:p w14:paraId="0684DBFB" w14:textId="48D15204" w:rsidR="00D50E59" w:rsidRDefault="00C8058A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100</w:t>
            </w:r>
            <w:r w:rsidR="00353CDE">
              <w:rPr>
                <w:rFonts w:ascii="Georgia" w:hAnsi="Georgia"/>
                <w:sz w:val="22"/>
                <w:szCs w:val="22"/>
              </w:rPr>
              <w:t xml:space="preserve"> %</w:t>
            </w:r>
          </w:p>
        </w:tc>
        <w:tc>
          <w:tcPr>
            <w:tcW w:w="2262" w:type="dxa"/>
          </w:tcPr>
          <w:p w14:paraId="31F7E355" w14:textId="6E136B76" w:rsidR="00D50E59" w:rsidRDefault="00C8058A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80</w:t>
            </w:r>
            <w:r w:rsidR="00353CDE">
              <w:rPr>
                <w:rFonts w:ascii="Georgia" w:hAnsi="Georgia"/>
                <w:sz w:val="22"/>
                <w:szCs w:val="22"/>
              </w:rPr>
              <w:t xml:space="preserve"> %</w:t>
            </w:r>
          </w:p>
        </w:tc>
      </w:tr>
      <w:tr w:rsidR="00D50E59" w14:paraId="6086F751" w14:textId="77777777" w:rsidTr="00D50E59">
        <w:trPr>
          <w:trHeight w:val="249"/>
        </w:trPr>
        <w:tc>
          <w:tcPr>
            <w:tcW w:w="2261" w:type="dxa"/>
          </w:tcPr>
          <w:p w14:paraId="59243235" w14:textId="64A95D58" w:rsidR="00D50E59" w:rsidRDefault="00D50E59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6. 6. 2024</w:t>
            </w:r>
          </w:p>
        </w:tc>
        <w:tc>
          <w:tcPr>
            <w:tcW w:w="2261" w:type="dxa"/>
          </w:tcPr>
          <w:p w14:paraId="5CA6FBD6" w14:textId="130C60D0" w:rsidR="00D50E59" w:rsidRDefault="00C8058A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80 %</w:t>
            </w:r>
          </w:p>
        </w:tc>
        <w:tc>
          <w:tcPr>
            <w:tcW w:w="2262" w:type="dxa"/>
          </w:tcPr>
          <w:p w14:paraId="0D181FC1" w14:textId="50BF85A0" w:rsidR="00D50E59" w:rsidRDefault="00C8058A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100</w:t>
            </w:r>
            <w:r w:rsidR="00353CDE">
              <w:rPr>
                <w:rFonts w:ascii="Georgia" w:hAnsi="Georgia"/>
                <w:sz w:val="22"/>
                <w:szCs w:val="22"/>
              </w:rPr>
              <w:t xml:space="preserve"> %</w:t>
            </w:r>
          </w:p>
        </w:tc>
        <w:tc>
          <w:tcPr>
            <w:tcW w:w="2262" w:type="dxa"/>
          </w:tcPr>
          <w:p w14:paraId="7186EEE0" w14:textId="25BC299A" w:rsidR="00D50E59" w:rsidRDefault="00C8058A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100</w:t>
            </w:r>
            <w:r w:rsidR="00353CDE">
              <w:rPr>
                <w:rFonts w:ascii="Georgia" w:hAnsi="Georgia"/>
                <w:sz w:val="22"/>
                <w:szCs w:val="22"/>
              </w:rPr>
              <w:t xml:space="preserve"> %</w:t>
            </w:r>
          </w:p>
        </w:tc>
      </w:tr>
      <w:tr w:rsidR="00D50E59" w14:paraId="0E439A3E" w14:textId="77777777" w:rsidTr="00D50E59">
        <w:trPr>
          <w:trHeight w:val="249"/>
        </w:trPr>
        <w:tc>
          <w:tcPr>
            <w:tcW w:w="2261" w:type="dxa"/>
          </w:tcPr>
          <w:p w14:paraId="71CEB76C" w14:textId="643F9957" w:rsidR="00D50E59" w:rsidRDefault="00D50E59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7. 6. 2024</w:t>
            </w:r>
          </w:p>
        </w:tc>
        <w:tc>
          <w:tcPr>
            <w:tcW w:w="2261" w:type="dxa"/>
          </w:tcPr>
          <w:p w14:paraId="225F90BD" w14:textId="4687A3F0" w:rsidR="00D50E59" w:rsidRDefault="00C8058A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80 %</w:t>
            </w:r>
          </w:p>
        </w:tc>
        <w:tc>
          <w:tcPr>
            <w:tcW w:w="2262" w:type="dxa"/>
          </w:tcPr>
          <w:p w14:paraId="474068B8" w14:textId="779CD092" w:rsidR="00D50E59" w:rsidRDefault="00C8058A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81,81</w:t>
            </w:r>
            <w:r w:rsidR="00353CDE">
              <w:rPr>
                <w:rFonts w:ascii="Georgia" w:hAnsi="Georgia"/>
                <w:sz w:val="22"/>
                <w:szCs w:val="22"/>
              </w:rPr>
              <w:t xml:space="preserve"> %</w:t>
            </w:r>
          </w:p>
        </w:tc>
        <w:tc>
          <w:tcPr>
            <w:tcW w:w="2262" w:type="dxa"/>
          </w:tcPr>
          <w:p w14:paraId="0CFE2E51" w14:textId="002E136F" w:rsidR="00D50E59" w:rsidRDefault="00C8058A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72,72</w:t>
            </w:r>
            <w:r w:rsidR="00353CDE">
              <w:rPr>
                <w:rFonts w:ascii="Georgia" w:hAnsi="Georgia"/>
                <w:sz w:val="22"/>
                <w:szCs w:val="22"/>
              </w:rPr>
              <w:t xml:space="preserve"> %</w:t>
            </w:r>
          </w:p>
        </w:tc>
      </w:tr>
    </w:tbl>
    <w:p w14:paraId="00B67689" w14:textId="77777777" w:rsidR="00372CA0" w:rsidRDefault="00372CA0">
      <w:pPr>
        <w:rPr>
          <w:rFonts w:ascii="Georgia" w:hAnsi="Georgia"/>
          <w:sz w:val="22"/>
          <w:szCs w:val="22"/>
        </w:rPr>
      </w:pPr>
    </w:p>
    <w:p w14:paraId="3498C88F" w14:textId="18CD57E2" w:rsidR="00372CA0" w:rsidRDefault="00372CA0" w:rsidP="00F512DA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3) </w:t>
      </w:r>
      <w:r w:rsidRPr="00D50E59">
        <w:rPr>
          <w:rFonts w:ascii="Georgia" w:hAnsi="Georgia"/>
          <w:sz w:val="22"/>
          <w:szCs w:val="22"/>
        </w:rPr>
        <w:t>Celková (souhrnná) úspěšnost u státních závěrečných zkoušek ve studijním programu Právo a právní věda</w:t>
      </w:r>
      <w:r>
        <w:rPr>
          <w:rFonts w:ascii="Georgia" w:hAnsi="Georgia"/>
          <w:sz w:val="22"/>
          <w:szCs w:val="22"/>
        </w:rPr>
        <w:t xml:space="preserve"> v letech 2021, 2022 a 2023: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72CA0" w14:paraId="4823F769" w14:textId="77777777" w:rsidTr="00372CA0">
        <w:tc>
          <w:tcPr>
            <w:tcW w:w="4531" w:type="dxa"/>
          </w:tcPr>
          <w:p w14:paraId="79F0A4FC" w14:textId="32AF444F" w:rsidR="00372CA0" w:rsidRDefault="00372CA0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2021</w:t>
            </w:r>
          </w:p>
        </w:tc>
        <w:tc>
          <w:tcPr>
            <w:tcW w:w="4531" w:type="dxa"/>
          </w:tcPr>
          <w:p w14:paraId="1FF654E7" w14:textId="4B31E8AA" w:rsidR="00372CA0" w:rsidRDefault="00372CA0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82,06 %</w:t>
            </w:r>
          </w:p>
        </w:tc>
      </w:tr>
      <w:tr w:rsidR="00372CA0" w14:paraId="352C8AA1" w14:textId="77777777" w:rsidTr="00372CA0">
        <w:tc>
          <w:tcPr>
            <w:tcW w:w="4531" w:type="dxa"/>
          </w:tcPr>
          <w:p w14:paraId="26D75AA7" w14:textId="704F08C8" w:rsidR="00372CA0" w:rsidRDefault="00372CA0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2022</w:t>
            </w:r>
          </w:p>
        </w:tc>
        <w:tc>
          <w:tcPr>
            <w:tcW w:w="4531" w:type="dxa"/>
          </w:tcPr>
          <w:p w14:paraId="2EBD7489" w14:textId="35DBB780" w:rsidR="00372CA0" w:rsidRDefault="00372CA0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87,72 %</w:t>
            </w:r>
          </w:p>
        </w:tc>
      </w:tr>
      <w:tr w:rsidR="00372CA0" w14:paraId="74FAB53B" w14:textId="77777777" w:rsidTr="00372CA0">
        <w:tc>
          <w:tcPr>
            <w:tcW w:w="4531" w:type="dxa"/>
          </w:tcPr>
          <w:p w14:paraId="08CF1AAF" w14:textId="46470A28" w:rsidR="00372CA0" w:rsidRDefault="00372CA0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2023</w:t>
            </w:r>
          </w:p>
        </w:tc>
        <w:tc>
          <w:tcPr>
            <w:tcW w:w="4531" w:type="dxa"/>
          </w:tcPr>
          <w:p w14:paraId="0C3F5709" w14:textId="25755C2C" w:rsidR="00372CA0" w:rsidRDefault="00372CA0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78,78 %</w:t>
            </w:r>
          </w:p>
        </w:tc>
      </w:tr>
    </w:tbl>
    <w:p w14:paraId="41594764" w14:textId="77777777" w:rsidR="00372CA0" w:rsidRPr="00D50E59" w:rsidRDefault="00372CA0">
      <w:pPr>
        <w:rPr>
          <w:rFonts w:ascii="Georgia" w:hAnsi="Georgia"/>
          <w:sz w:val="22"/>
          <w:szCs w:val="22"/>
        </w:rPr>
      </w:pPr>
    </w:p>
    <w:sectPr w:rsidR="00372CA0" w:rsidRPr="00D50E5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3D9FE3" w14:textId="77777777" w:rsidR="0002771F" w:rsidRDefault="0002771F" w:rsidP="00C8058A">
      <w:pPr>
        <w:spacing w:after="0" w:line="240" w:lineRule="auto"/>
      </w:pPr>
      <w:r>
        <w:separator/>
      </w:r>
    </w:p>
  </w:endnote>
  <w:endnote w:type="continuationSeparator" w:id="0">
    <w:p w14:paraId="33880529" w14:textId="77777777" w:rsidR="0002771F" w:rsidRDefault="0002771F" w:rsidP="00C80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C2E2DC" w14:textId="77777777" w:rsidR="0002771F" w:rsidRDefault="0002771F" w:rsidP="00C8058A">
      <w:pPr>
        <w:spacing w:after="0" w:line="240" w:lineRule="auto"/>
      </w:pPr>
      <w:r>
        <w:separator/>
      </w:r>
    </w:p>
  </w:footnote>
  <w:footnote w:type="continuationSeparator" w:id="0">
    <w:p w14:paraId="79E372D2" w14:textId="77777777" w:rsidR="0002771F" w:rsidRDefault="0002771F" w:rsidP="00C80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71B0B" w14:textId="32BEDCEA" w:rsidR="00C8058A" w:rsidRPr="00C8058A" w:rsidRDefault="00C8058A">
    <w:pPr>
      <w:pStyle w:val="Zhlav"/>
      <w:rPr>
        <w:rFonts w:ascii="Georgia" w:hAnsi="Georgia"/>
        <w:sz w:val="20"/>
        <w:szCs w:val="20"/>
      </w:rPr>
    </w:pPr>
    <w:r w:rsidRPr="00C8058A">
      <w:rPr>
        <w:rFonts w:ascii="Georgia" w:hAnsi="Georgia"/>
        <w:sz w:val="20"/>
        <w:szCs w:val="20"/>
      </w:rPr>
      <w:t>Příloha č.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BAC"/>
    <w:rsid w:val="0002771F"/>
    <w:rsid w:val="002319F2"/>
    <w:rsid w:val="00353CDE"/>
    <w:rsid w:val="00372CA0"/>
    <w:rsid w:val="00431B8E"/>
    <w:rsid w:val="00725BAC"/>
    <w:rsid w:val="008A0068"/>
    <w:rsid w:val="00C8058A"/>
    <w:rsid w:val="00D50E59"/>
    <w:rsid w:val="00F3627E"/>
    <w:rsid w:val="00F5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27E4C"/>
  <w15:chartTrackingRefBased/>
  <w15:docId w15:val="{C7B544FB-45E8-4D22-B3D4-D3654FCA4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25B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25B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25B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25B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25B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25B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25B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25B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25B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25B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25B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25B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25BA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25BA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25BA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25BA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25BA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25BA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25B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25B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25B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25B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25B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25BA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25BA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25BA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25B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25BA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25BAC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D50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80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058A"/>
  </w:style>
  <w:style w:type="paragraph" w:styleId="Zpat">
    <w:name w:val="footer"/>
    <w:basedOn w:val="Normln"/>
    <w:link w:val="ZpatChar"/>
    <w:uiPriority w:val="99"/>
    <w:unhideWhenUsed/>
    <w:rsid w:val="00C80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0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150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Zednikova Radka</dc:creator>
  <cp:keywords/>
  <dc:description/>
  <cp:lastModifiedBy>Zednikova Radka</cp:lastModifiedBy>
  <cp:revision>5</cp:revision>
  <dcterms:created xsi:type="dcterms:W3CDTF">2024-06-17T11:53:00Z</dcterms:created>
  <dcterms:modified xsi:type="dcterms:W3CDTF">2024-06-18T07:16:00Z</dcterms:modified>
</cp:coreProperties>
</file>