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D8" w:rsidRPr="009419D8" w:rsidRDefault="009419D8" w:rsidP="003F0E77">
      <w:pPr>
        <w:pStyle w:val="Nadpis1"/>
        <w:jc w:val="center"/>
        <w:rPr>
          <w:rStyle w:val="textbodyspecial"/>
          <w:b w:val="0"/>
          <w:i/>
          <w:sz w:val="32"/>
          <w:lang w:val="en-GB"/>
        </w:rPr>
      </w:pPr>
      <w:r w:rsidRPr="009419D8">
        <w:rPr>
          <w:rStyle w:val="textbodyspecial"/>
          <w:b w:val="0"/>
          <w:i/>
          <w:sz w:val="32"/>
          <w:lang w:val="en-GB"/>
        </w:rPr>
        <w:t>Inter</w:t>
      </w:r>
      <w:r w:rsidR="003F0E77">
        <w:rPr>
          <w:rStyle w:val="textbodyspecial"/>
          <w:b w:val="0"/>
          <w:i/>
          <w:sz w:val="32"/>
          <w:lang w:val="en-GB"/>
        </w:rPr>
        <w:t>n</w:t>
      </w:r>
      <w:r w:rsidRPr="009419D8">
        <w:rPr>
          <w:rStyle w:val="textbodyspecial"/>
          <w:b w:val="0"/>
          <w:i/>
          <w:sz w:val="32"/>
          <w:lang w:val="en-GB"/>
        </w:rPr>
        <w:t>ational Workshop</w:t>
      </w:r>
    </w:p>
    <w:p w:rsidR="00107983" w:rsidRPr="00107983" w:rsidRDefault="00107983" w:rsidP="00843DBB">
      <w:pPr>
        <w:pStyle w:val="Nadpis1"/>
        <w:jc w:val="center"/>
        <w:rPr>
          <w:rStyle w:val="textbodyspecial"/>
          <w:sz w:val="32"/>
          <w:lang w:val="en-GB"/>
        </w:rPr>
      </w:pPr>
      <w:r w:rsidRPr="00107983">
        <w:rPr>
          <w:rStyle w:val="textbodyspecial"/>
          <w:sz w:val="32"/>
          <w:lang w:val="en-GB"/>
        </w:rPr>
        <w:t xml:space="preserve">Universal and Regional Systems of Human Rights Protection: </w:t>
      </w:r>
      <w:r w:rsidR="00843DBB" w:rsidRPr="00843DBB">
        <w:rPr>
          <w:rStyle w:val="textbodyspecial"/>
          <w:sz w:val="32"/>
          <w:lang w:val="en-GB"/>
        </w:rPr>
        <w:t>Migration – ancient, recent or</w:t>
      </w:r>
      <w:r w:rsidR="00843DBB">
        <w:rPr>
          <w:rStyle w:val="textbodyspecial"/>
          <w:sz w:val="32"/>
          <w:lang w:val="en-GB"/>
        </w:rPr>
        <w:t xml:space="preserve"> </w:t>
      </w:r>
      <w:r w:rsidR="00843DBB" w:rsidRPr="00843DBB">
        <w:rPr>
          <w:rStyle w:val="textbodyspecial"/>
          <w:sz w:val="32"/>
          <w:lang w:val="en-GB"/>
        </w:rPr>
        <w:t xml:space="preserve">constant </w:t>
      </w:r>
      <w:r w:rsidR="00A61E71" w:rsidRPr="00843DBB">
        <w:rPr>
          <w:rStyle w:val="textbodyspecial"/>
          <w:sz w:val="32"/>
          <w:lang w:val="en-GB"/>
        </w:rPr>
        <w:t>challenge</w:t>
      </w:r>
      <w:r w:rsidR="00843DBB" w:rsidRPr="00843DBB">
        <w:rPr>
          <w:rStyle w:val="textbodyspecial"/>
          <w:sz w:val="32"/>
          <w:lang w:val="en-GB"/>
        </w:rPr>
        <w:t xml:space="preserve"> within Human Rights Protection?</w:t>
      </w:r>
    </w:p>
    <w:p w:rsidR="00107983" w:rsidRPr="00107983" w:rsidRDefault="00843DBB" w:rsidP="00843DBB">
      <w:pPr>
        <w:pStyle w:val="Nadpis1"/>
        <w:jc w:val="center"/>
        <w:rPr>
          <w:rStyle w:val="textbodyspecial"/>
          <w:i/>
          <w:lang w:val="en-GB"/>
        </w:rPr>
      </w:pPr>
      <w:r>
        <w:rPr>
          <w:rStyle w:val="textbodyspecial"/>
          <w:i/>
          <w:lang w:val="en-GB"/>
        </w:rPr>
        <w:t>2. – 3. December 2019</w:t>
      </w:r>
    </w:p>
    <w:p w:rsidR="00107983" w:rsidRDefault="00107983" w:rsidP="00107983">
      <w:pPr>
        <w:spacing w:after="0" w:line="240" w:lineRule="auto"/>
        <w:jc w:val="center"/>
        <w:rPr>
          <w:rStyle w:val="textbodyspecial"/>
          <w:i/>
          <w:sz w:val="24"/>
          <w:lang w:val="en-GB"/>
        </w:rPr>
      </w:pPr>
      <w:r w:rsidRPr="00107983">
        <w:rPr>
          <w:rStyle w:val="textbodyspecial"/>
          <w:i/>
          <w:sz w:val="24"/>
          <w:lang w:val="en-GB"/>
        </w:rPr>
        <w:t xml:space="preserve">Faculty of Law, </w:t>
      </w:r>
      <w:proofErr w:type="spellStart"/>
      <w:r w:rsidRPr="00107983">
        <w:rPr>
          <w:rStyle w:val="textbodyspecial"/>
          <w:i/>
          <w:sz w:val="24"/>
          <w:lang w:val="en-GB"/>
        </w:rPr>
        <w:t>Palacký</w:t>
      </w:r>
      <w:proofErr w:type="spellEnd"/>
      <w:r w:rsidRPr="00107983">
        <w:rPr>
          <w:rStyle w:val="textbodyspecial"/>
          <w:i/>
          <w:sz w:val="24"/>
          <w:lang w:val="en-GB"/>
        </w:rPr>
        <w:t xml:space="preserve"> University Olomouc</w:t>
      </w:r>
    </w:p>
    <w:p w:rsidR="00826CE3" w:rsidRDefault="00826CE3" w:rsidP="00107983">
      <w:pPr>
        <w:spacing w:after="0" w:line="240" w:lineRule="auto"/>
        <w:jc w:val="center"/>
        <w:rPr>
          <w:rStyle w:val="textbodyspecial"/>
          <w:i/>
          <w:sz w:val="24"/>
          <w:lang w:val="en-GB"/>
        </w:rPr>
      </w:pPr>
    </w:p>
    <w:p w:rsidR="00826CE3" w:rsidRDefault="00826CE3" w:rsidP="00107983">
      <w:pPr>
        <w:spacing w:after="0" w:line="240" w:lineRule="auto"/>
        <w:jc w:val="center"/>
        <w:rPr>
          <w:rStyle w:val="textbodyspecial"/>
          <w:i/>
          <w:sz w:val="24"/>
          <w:lang w:val="en-GB"/>
        </w:rPr>
      </w:pPr>
    </w:p>
    <w:p w:rsidR="00107983" w:rsidRPr="00107983" w:rsidRDefault="0031622D" w:rsidP="00107983">
      <w:pPr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PRELIMINARY </w:t>
      </w:r>
      <w:r w:rsidR="00107983" w:rsidRPr="00107983">
        <w:rPr>
          <w:b/>
          <w:sz w:val="24"/>
          <w:u w:val="single"/>
          <w:lang w:val="en-GB"/>
        </w:rPr>
        <w:t>PROGRAMME</w:t>
      </w:r>
    </w:p>
    <w:p w:rsidR="00826CE3" w:rsidRDefault="009419D8" w:rsidP="00107983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Please note that the workshop will take place</w:t>
      </w:r>
      <w:r w:rsidR="00A61E71">
        <w:rPr>
          <w:i/>
          <w:sz w:val="24"/>
          <w:lang w:val="en-GB"/>
        </w:rPr>
        <w:t xml:space="preserve"> at the following locations:</w:t>
      </w:r>
    </w:p>
    <w:p w:rsidR="00107983" w:rsidRPr="00A90F6D" w:rsidRDefault="00826CE3" w:rsidP="00826CE3">
      <w:pPr>
        <w:pStyle w:val="Odstavecseseznamem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826CE3">
        <w:rPr>
          <w:i/>
          <w:sz w:val="24"/>
          <w:lang w:val="en-GB"/>
        </w:rPr>
        <w:t xml:space="preserve"> </w:t>
      </w:r>
      <w:r w:rsidRPr="00A90F6D">
        <w:rPr>
          <w:b/>
          <w:bCs/>
          <w:i/>
          <w:sz w:val="24"/>
          <w:szCs w:val="24"/>
          <w:lang w:val="en-GB"/>
        </w:rPr>
        <w:t>the 1</w:t>
      </w:r>
      <w:r w:rsidRPr="00A90F6D">
        <w:rPr>
          <w:b/>
          <w:bCs/>
          <w:i/>
          <w:sz w:val="24"/>
          <w:szCs w:val="24"/>
          <w:vertAlign w:val="superscript"/>
          <w:lang w:val="en-GB"/>
        </w:rPr>
        <w:t>st</w:t>
      </w:r>
      <w:r w:rsidRPr="00A90F6D">
        <w:rPr>
          <w:b/>
          <w:bCs/>
          <w:i/>
          <w:sz w:val="24"/>
          <w:szCs w:val="24"/>
          <w:lang w:val="en-GB"/>
        </w:rPr>
        <w:t xml:space="preserve"> day</w:t>
      </w:r>
      <w:r w:rsidRPr="00A90F6D">
        <w:rPr>
          <w:i/>
          <w:sz w:val="24"/>
          <w:szCs w:val="24"/>
          <w:lang w:val="en-GB"/>
        </w:rPr>
        <w:t xml:space="preserve"> in</w:t>
      </w:r>
      <w:r w:rsidR="009419D8" w:rsidRPr="00A90F6D">
        <w:rPr>
          <w:i/>
          <w:sz w:val="24"/>
          <w:szCs w:val="24"/>
          <w:lang w:val="en-GB"/>
        </w:rPr>
        <w:t xml:space="preserve"> the premises of the </w:t>
      </w:r>
      <w:r w:rsidR="00107983" w:rsidRPr="00A90F6D">
        <w:rPr>
          <w:i/>
          <w:sz w:val="24"/>
          <w:szCs w:val="24"/>
          <w:lang w:val="en-GB"/>
        </w:rPr>
        <w:t xml:space="preserve">Rectorate of the </w:t>
      </w:r>
      <w:proofErr w:type="spellStart"/>
      <w:r w:rsidR="00107983" w:rsidRPr="00A90F6D">
        <w:rPr>
          <w:i/>
          <w:sz w:val="24"/>
          <w:szCs w:val="24"/>
          <w:lang w:val="en-GB"/>
        </w:rPr>
        <w:t>Palacký</w:t>
      </w:r>
      <w:proofErr w:type="spellEnd"/>
      <w:r w:rsidR="00107983" w:rsidRPr="00A90F6D">
        <w:rPr>
          <w:i/>
          <w:sz w:val="24"/>
          <w:szCs w:val="24"/>
          <w:lang w:val="en-GB"/>
        </w:rPr>
        <w:t xml:space="preserve"> University Olomou</w:t>
      </w:r>
      <w:r w:rsidR="00A90F6D" w:rsidRPr="00A90F6D">
        <w:rPr>
          <w:i/>
          <w:sz w:val="24"/>
          <w:szCs w:val="24"/>
          <w:lang w:val="en-GB"/>
        </w:rPr>
        <w:t xml:space="preserve">c, </w:t>
      </w:r>
      <w:proofErr w:type="spellStart"/>
      <w:r w:rsidR="00107983" w:rsidRPr="00A90F6D">
        <w:rPr>
          <w:i/>
          <w:iCs/>
          <w:sz w:val="24"/>
          <w:szCs w:val="24"/>
          <w:lang w:val="en-GB"/>
        </w:rPr>
        <w:t>Křížkovského</w:t>
      </w:r>
      <w:proofErr w:type="spellEnd"/>
      <w:r w:rsidR="00107983" w:rsidRPr="00A90F6D">
        <w:rPr>
          <w:i/>
          <w:iCs/>
          <w:sz w:val="24"/>
          <w:szCs w:val="24"/>
          <w:lang w:val="en-GB"/>
        </w:rPr>
        <w:t xml:space="preserve"> 8, Floor 1, </w:t>
      </w:r>
      <w:r w:rsidR="00071813" w:rsidRPr="00A90F6D">
        <w:rPr>
          <w:i/>
          <w:iCs/>
          <w:sz w:val="24"/>
          <w:szCs w:val="24"/>
          <w:lang w:val="en-GB"/>
        </w:rPr>
        <w:t xml:space="preserve">Main </w:t>
      </w:r>
      <w:r w:rsidR="00A61E71" w:rsidRPr="00A90F6D">
        <w:rPr>
          <w:i/>
          <w:iCs/>
          <w:sz w:val="24"/>
          <w:szCs w:val="24"/>
          <w:lang w:val="en-GB"/>
        </w:rPr>
        <w:t>Meeting Room</w:t>
      </w:r>
    </w:p>
    <w:p w:rsidR="00107983" w:rsidRDefault="00107983" w:rsidP="00107983">
      <w:pPr>
        <w:jc w:val="both"/>
        <w:rPr>
          <w:lang w:val="en-GB"/>
        </w:rPr>
      </w:pPr>
      <w:r w:rsidRPr="00107983">
        <w:rPr>
          <w:lang w:val="en-GB"/>
        </w:rPr>
        <w:t xml:space="preserve">Link to Google Maps: </w:t>
      </w:r>
      <w:hyperlink r:id="rId7" w:history="1">
        <w:r w:rsidRPr="008A0BA7">
          <w:rPr>
            <w:rStyle w:val="Hypertextovodkaz"/>
            <w:lang w:val="en-GB"/>
          </w:rPr>
          <w:t>https://goo.gl/maps/qfR8cefRzC72</w:t>
        </w:r>
      </w:hyperlink>
      <w:r>
        <w:rPr>
          <w:lang w:val="en-GB"/>
        </w:rPr>
        <w:t xml:space="preserve"> </w:t>
      </w:r>
    </w:p>
    <w:p w:rsidR="00826CE3" w:rsidRPr="00C913F9" w:rsidRDefault="00826CE3" w:rsidP="00826CE3">
      <w:pPr>
        <w:pStyle w:val="Odstavecseseznamem"/>
        <w:numPr>
          <w:ilvl w:val="0"/>
          <w:numId w:val="4"/>
        </w:numPr>
        <w:jc w:val="both"/>
        <w:rPr>
          <w:i/>
          <w:sz w:val="24"/>
          <w:lang w:val="en-GB"/>
        </w:rPr>
      </w:pPr>
      <w:r w:rsidRPr="00A90F6D">
        <w:rPr>
          <w:b/>
          <w:bCs/>
          <w:i/>
          <w:sz w:val="24"/>
          <w:lang w:val="en-GB"/>
        </w:rPr>
        <w:t xml:space="preserve">the </w:t>
      </w:r>
      <w:r w:rsidR="00A90F6D" w:rsidRPr="00A90F6D">
        <w:rPr>
          <w:b/>
          <w:bCs/>
          <w:i/>
          <w:sz w:val="24"/>
          <w:lang w:val="en-GB"/>
        </w:rPr>
        <w:t>2</w:t>
      </w:r>
      <w:r w:rsidR="00A90F6D" w:rsidRPr="00A90F6D">
        <w:rPr>
          <w:b/>
          <w:bCs/>
          <w:i/>
          <w:sz w:val="24"/>
          <w:vertAlign w:val="superscript"/>
          <w:lang w:val="en-GB"/>
        </w:rPr>
        <w:t>nd</w:t>
      </w:r>
      <w:r w:rsidR="00A90F6D" w:rsidRPr="00A90F6D">
        <w:rPr>
          <w:b/>
          <w:bCs/>
          <w:i/>
          <w:sz w:val="24"/>
          <w:lang w:val="en-GB"/>
        </w:rPr>
        <w:t xml:space="preserve"> </w:t>
      </w:r>
      <w:r w:rsidRPr="00A90F6D">
        <w:rPr>
          <w:b/>
          <w:bCs/>
          <w:i/>
          <w:sz w:val="24"/>
          <w:lang w:val="en-GB"/>
        </w:rPr>
        <w:t>day</w:t>
      </w:r>
      <w:r w:rsidRPr="00C913F9">
        <w:rPr>
          <w:i/>
          <w:sz w:val="24"/>
          <w:lang w:val="en-GB"/>
        </w:rPr>
        <w:t xml:space="preserve"> in the premises of </w:t>
      </w:r>
      <w:r w:rsidR="00A90F6D">
        <w:rPr>
          <w:i/>
          <w:sz w:val="24"/>
          <w:lang w:val="en-GB"/>
        </w:rPr>
        <w:t xml:space="preserve">the </w:t>
      </w:r>
      <w:r w:rsidRPr="00C913F9">
        <w:rPr>
          <w:i/>
          <w:sz w:val="24"/>
          <w:lang w:val="en-GB"/>
        </w:rPr>
        <w:t xml:space="preserve">Faculty of Science, </w:t>
      </w:r>
      <w:proofErr w:type="spellStart"/>
      <w:r w:rsidRPr="00C913F9">
        <w:rPr>
          <w:i/>
          <w:sz w:val="24"/>
          <w:lang w:val="en-GB"/>
        </w:rPr>
        <w:t>tř</w:t>
      </w:r>
      <w:proofErr w:type="spellEnd"/>
      <w:r w:rsidRPr="00C913F9">
        <w:rPr>
          <w:i/>
          <w:sz w:val="24"/>
          <w:lang w:val="en-GB"/>
        </w:rPr>
        <w:t xml:space="preserve">. 17. </w:t>
      </w:r>
      <w:proofErr w:type="spellStart"/>
      <w:r w:rsidRPr="00C913F9">
        <w:rPr>
          <w:i/>
          <w:sz w:val="24"/>
          <w:lang w:val="en-GB"/>
        </w:rPr>
        <w:t>Listopadu</w:t>
      </w:r>
      <w:proofErr w:type="spellEnd"/>
      <w:r w:rsidRPr="00C913F9">
        <w:rPr>
          <w:i/>
          <w:sz w:val="24"/>
          <w:lang w:val="en-GB"/>
        </w:rPr>
        <w:t xml:space="preserve"> 11, 6th floor, Meeting </w:t>
      </w:r>
      <w:r w:rsidR="00A90F6D">
        <w:rPr>
          <w:i/>
          <w:sz w:val="24"/>
          <w:lang w:val="en-GB"/>
        </w:rPr>
        <w:t>R</w:t>
      </w:r>
      <w:r w:rsidRPr="00C913F9">
        <w:rPr>
          <w:i/>
          <w:sz w:val="24"/>
          <w:lang w:val="en-GB"/>
        </w:rPr>
        <w:t>oom</w:t>
      </w:r>
    </w:p>
    <w:p w:rsidR="00247C88" w:rsidRDefault="00C913F9" w:rsidP="00257FF3">
      <w:pPr>
        <w:jc w:val="both"/>
        <w:rPr>
          <w:b/>
          <w:sz w:val="24"/>
          <w:u w:val="single"/>
          <w:lang w:val="en-GB"/>
        </w:rPr>
      </w:pPr>
      <w:r w:rsidRPr="00107983">
        <w:rPr>
          <w:lang w:val="en-GB"/>
        </w:rPr>
        <w:t xml:space="preserve">Link to Google Maps: </w:t>
      </w:r>
      <w:r w:rsidRPr="00C913F9">
        <w:rPr>
          <w:rStyle w:val="Hypertextovodkaz"/>
          <w:lang w:val="en-GB"/>
        </w:rPr>
        <w:t>https://goo.gl/maps/62nWDisAmhcXh4teA</w:t>
      </w:r>
    </w:p>
    <w:p w:rsidR="00247C88" w:rsidRDefault="00247C88" w:rsidP="00257FF3">
      <w:pPr>
        <w:jc w:val="both"/>
        <w:rPr>
          <w:b/>
          <w:sz w:val="24"/>
          <w:u w:val="single"/>
          <w:lang w:val="en-GB"/>
        </w:rPr>
      </w:pPr>
    </w:p>
    <w:p w:rsidR="00257FF3" w:rsidRDefault="00843DBB" w:rsidP="00257FF3">
      <w:pPr>
        <w:jc w:val="both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2</w:t>
      </w:r>
      <w:r w:rsidR="00A90F6D" w:rsidRPr="00A90F6D">
        <w:rPr>
          <w:b/>
          <w:sz w:val="24"/>
          <w:u w:val="single"/>
          <w:vertAlign w:val="superscript"/>
          <w:lang w:val="en-GB"/>
        </w:rPr>
        <w:t>nd</w:t>
      </w:r>
      <w:r w:rsidR="00A90F6D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GB"/>
        </w:rPr>
        <w:t>December 2019</w:t>
      </w:r>
      <w:r w:rsidR="00257FF3">
        <w:rPr>
          <w:b/>
          <w:sz w:val="24"/>
          <w:u w:val="single"/>
          <w:lang w:val="en-GB"/>
        </w:rPr>
        <w:t xml:space="preserve"> (</w:t>
      </w:r>
      <w:r>
        <w:rPr>
          <w:b/>
          <w:sz w:val="24"/>
          <w:u w:val="single"/>
          <w:lang w:val="en-GB"/>
        </w:rPr>
        <w:t>Monday</w:t>
      </w:r>
      <w:r w:rsidR="00257FF3">
        <w:rPr>
          <w:b/>
          <w:sz w:val="24"/>
          <w:u w:val="single"/>
          <w:lang w:val="en-GB"/>
        </w:rPr>
        <w:t>)</w:t>
      </w:r>
    </w:p>
    <w:p w:rsidR="00257FF3" w:rsidRDefault="00257FF3" w:rsidP="00107983">
      <w:pPr>
        <w:jc w:val="both"/>
        <w:rPr>
          <w:b/>
          <w:lang w:val="en-GB"/>
        </w:rPr>
      </w:pPr>
    </w:p>
    <w:p w:rsidR="00107983" w:rsidRPr="00A1493A" w:rsidRDefault="00843DBB" w:rsidP="00107983">
      <w:pPr>
        <w:jc w:val="both"/>
        <w:rPr>
          <w:b/>
          <w:lang w:val="en-GB"/>
        </w:rPr>
      </w:pPr>
      <w:r>
        <w:rPr>
          <w:b/>
          <w:lang w:val="en-GB"/>
        </w:rPr>
        <w:t>10</w:t>
      </w:r>
      <w:r w:rsidR="00107983" w:rsidRPr="00A1493A">
        <w:rPr>
          <w:b/>
          <w:lang w:val="en-GB"/>
        </w:rPr>
        <w:t>:00</w:t>
      </w:r>
      <w:r w:rsidR="00107983" w:rsidRPr="00A1493A">
        <w:rPr>
          <w:b/>
          <w:lang w:val="en-GB"/>
        </w:rPr>
        <w:tab/>
        <w:t xml:space="preserve">Welcome Address </w:t>
      </w:r>
    </w:p>
    <w:p w:rsidR="00107983" w:rsidRDefault="000D7F1A" w:rsidP="006D641B">
      <w:pPr>
        <w:jc w:val="both"/>
        <w:rPr>
          <w:lang w:val="en-GB"/>
        </w:rPr>
      </w:pPr>
      <w:proofErr w:type="spellStart"/>
      <w:r>
        <w:rPr>
          <w:b/>
          <w:i/>
          <w:lang w:val="en-GB"/>
        </w:rPr>
        <w:t>Dr.</w:t>
      </w:r>
      <w:proofErr w:type="spellEnd"/>
      <w:r>
        <w:rPr>
          <w:b/>
          <w:i/>
          <w:lang w:val="en-GB"/>
        </w:rPr>
        <w:t xml:space="preserve"> Martin </w:t>
      </w:r>
      <w:proofErr w:type="spellStart"/>
      <w:r>
        <w:rPr>
          <w:b/>
          <w:i/>
          <w:lang w:val="en-GB"/>
        </w:rPr>
        <w:t>Faix</w:t>
      </w:r>
      <w:proofErr w:type="spellEnd"/>
      <w:r>
        <w:rPr>
          <w:b/>
          <w:i/>
          <w:lang w:val="en-GB"/>
        </w:rPr>
        <w:t xml:space="preserve">, </w:t>
      </w:r>
      <w:r w:rsidRPr="000D7F1A">
        <w:rPr>
          <w:i/>
          <w:lang w:val="en-GB"/>
        </w:rPr>
        <w:t>Vice-</w:t>
      </w:r>
      <w:r w:rsidR="00AC0489">
        <w:rPr>
          <w:i/>
          <w:lang w:val="en-GB"/>
        </w:rPr>
        <w:t>D</w:t>
      </w:r>
      <w:bookmarkStart w:id="0" w:name="_GoBack"/>
      <w:bookmarkEnd w:id="0"/>
      <w:r w:rsidRPr="000D7F1A">
        <w:rPr>
          <w:i/>
          <w:lang w:val="en-GB"/>
        </w:rPr>
        <w:t xml:space="preserve">ean for International Affairs, Faculty of Law, </w:t>
      </w:r>
      <w:proofErr w:type="spellStart"/>
      <w:r w:rsidRPr="000D7F1A">
        <w:rPr>
          <w:i/>
          <w:lang w:val="en-GB"/>
        </w:rPr>
        <w:t>Palacký</w:t>
      </w:r>
      <w:proofErr w:type="spellEnd"/>
      <w:r w:rsidRPr="000D7F1A">
        <w:rPr>
          <w:i/>
          <w:lang w:val="en-GB"/>
        </w:rPr>
        <w:t xml:space="preserve"> University</w:t>
      </w:r>
    </w:p>
    <w:p w:rsidR="009419D8" w:rsidRDefault="009419D8" w:rsidP="00247C88">
      <w:pPr>
        <w:jc w:val="both"/>
        <w:rPr>
          <w:lang w:val="en-GB"/>
        </w:rPr>
      </w:pPr>
    </w:p>
    <w:p w:rsidR="00247C88" w:rsidRDefault="00247C88" w:rsidP="00247C88">
      <w:pPr>
        <w:jc w:val="both"/>
        <w:rPr>
          <w:lang w:val="en-GB"/>
        </w:rPr>
      </w:pPr>
    </w:p>
    <w:p w:rsidR="00247C88" w:rsidRDefault="00247C88" w:rsidP="00247C88">
      <w:pPr>
        <w:jc w:val="both"/>
        <w:rPr>
          <w:lang w:val="en-GB"/>
        </w:rPr>
      </w:pPr>
    </w:p>
    <w:p w:rsidR="00107983" w:rsidRPr="00A1493A" w:rsidRDefault="00400C5B" w:rsidP="00107983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10</w:t>
      </w:r>
      <w:r w:rsidR="006D641B" w:rsidRPr="006D641B">
        <w:rPr>
          <w:b/>
          <w:lang w:val="en-GB"/>
        </w:rPr>
        <w:t>:15</w:t>
      </w:r>
      <w:r>
        <w:rPr>
          <w:b/>
          <w:lang w:val="en-GB"/>
        </w:rPr>
        <w:t xml:space="preserve"> – 11:30</w:t>
      </w:r>
      <w:r w:rsidR="00107983" w:rsidRPr="006D641B">
        <w:rPr>
          <w:b/>
          <w:lang w:val="en-GB"/>
        </w:rPr>
        <w:tab/>
        <w:t xml:space="preserve">PANEL 1 / Chair: </w:t>
      </w:r>
      <w:r>
        <w:rPr>
          <w:b/>
          <w:lang w:val="en-GB"/>
        </w:rPr>
        <w:t>Prof. Kris Gledhill</w:t>
      </w:r>
    </w:p>
    <w:p w:rsidR="00107983" w:rsidRPr="008632A8" w:rsidRDefault="00843DBB" w:rsidP="00107983">
      <w:pPr>
        <w:ind w:left="708"/>
        <w:jc w:val="both"/>
        <w:rPr>
          <w:b/>
          <w:i/>
          <w:lang w:val="fr-FR"/>
        </w:rPr>
      </w:pPr>
      <w:r>
        <w:rPr>
          <w:i/>
          <w:lang w:val="fr-FR"/>
        </w:rPr>
        <w:t>10</w:t>
      </w:r>
      <w:r w:rsidR="00107983" w:rsidRPr="008632A8">
        <w:rPr>
          <w:i/>
          <w:lang w:val="fr-FR"/>
        </w:rPr>
        <w:t>:</w:t>
      </w:r>
      <w:r w:rsidR="00DB0ED4" w:rsidRPr="008632A8">
        <w:rPr>
          <w:i/>
          <w:lang w:val="fr-FR"/>
        </w:rPr>
        <w:t>15</w:t>
      </w:r>
      <w:r w:rsidR="00107983" w:rsidRPr="008632A8">
        <w:rPr>
          <w:i/>
          <w:lang w:val="fr-FR"/>
        </w:rPr>
        <w:t xml:space="preserve"> – </w:t>
      </w:r>
      <w:r>
        <w:rPr>
          <w:i/>
          <w:lang w:val="fr-FR"/>
        </w:rPr>
        <w:t>10:30</w:t>
      </w:r>
      <w:r w:rsidR="00107983" w:rsidRPr="008632A8">
        <w:rPr>
          <w:b/>
          <w:i/>
          <w:lang w:val="fr-FR"/>
        </w:rPr>
        <w:tab/>
      </w:r>
      <w:r w:rsidR="006D641B" w:rsidRPr="008632A8">
        <w:rPr>
          <w:b/>
          <w:i/>
          <w:lang w:val="fr-FR"/>
        </w:rPr>
        <w:t xml:space="preserve">Prof. </w:t>
      </w:r>
      <w:r>
        <w:rPr>
          <w:b/>
          <w:i/>
          <w:lang w:val="fr-FR"/>
        </w:rPr>
        <w:t>Dalibor Jílek</w:t>
      </w:r>
      <w:r w:rsidR="00D5669F">
        <w:rPr>
          <w:b/>
          <w:i/>
          <w:lang w:val="fr-FR"/>
        </w:rPr>
        <w:t xml:space="preserve"> </w:t>
      </w:r>
      <w:r w:rsidR="00D5669F" w:rsidRPr="00AA228C">
        <w:rPr>
          <w:b/>
          <w:i/>
          <w:lang w:val="en-US"/>
        </w:rPr>
        <w:t xml:space="preserve">(UP Olomouc, the </w:t>
      </w:r>
      <w:r w:rsidR="00D5669F">
        <w:rPr>
          <w:b/>
          <w:i/>
          <w:lang w:val="en-US"/>
        </w:rPr>
        <w:t>Czech R</w:t>
      </w:r>
      <w:r w:rsidR="00D5669F" w:rsidRPr="00AA228C">
        <w:rPr>
          <w:b/>
          <w:i/>
          <w:lang w:val="en-US"/>
        </w:rPr>
        <w:t>epublic)</w:t>
      </w:r>
    </w:p>
    <w:p w:rsidR="00107983" w:rsidRPr="003A7F4E" w:rsidRDefault="00843DBB" w:rsidP="00107983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Introductory note</w:t>
      </w:r>
      <w:r w:rsidR="00B0560F" w:rsidRPr="003A7F4E">
        <w:rPr>
          <w:lang w:val="en-GB"/>
        </w:rPr>
        <w:t xml:space="preserve"> </w:t>
      </w:r>
      <w:r>
        <w:rPr>
          <w:lang w:val="en-GB"/>
        </w:rPr>
        <w:t>(TBC)</w:t>
      </w:r>
    </w:p>
    <w:p w:rsidR="00107983" w:rsidRPr="003A7F4E" w:rsidRDefault="00843DBB" w:rsidP="00107983">
      <w:pPr>
        <w:ind w:left="708"/>
        <w:jc w:val="both"/>
        <w:rPr>
          <w:b/>
          <w:i/>
          <w:lang w:val="en-GB"/>
        </w:rPr>
      </w:pPr>
      <w:r>
        <w:rPr>
          <w:i/>
          <w:lang w:val="en-GB"/>
        </w:rPr>
        <w:t>10</w:t>
      </w:r>
      <w:r w:rsidR="00DB0ED4">
        <w:rPr>
          <w:i/>
          <w:lang w:val="en-GB"/>
        </w:rPr>
        <w:t>:30</w:t>
      </w:r>
      <w:r w:rsidR="00107983" w:rsidRPr="00A1493A">
        <w:rPr>
          <w:i/>
          <w:lang w:val="en-GB"/>
        </w:rPr>
        <w:t xml:space="preserve"> – </w:t>
      </w:r>
      <w:r>
        <w:rPr>
          <w:i/>
          <w:lang w:val="en-GB"/>
        </w:rPr>
        <w:t>10:45</w:t>
      </w:r>
      <w:r w:rsidR="00107983">
        <w:rPr>
          <w:b/>
          <w:i/>
          <w:lang w:val="en-GB"/>
        </w:rPr>
        <w:tab/>
      </w:r>
      <w:proofErr w:type="spellStart"/>
      <w:r>
        <w:rPr>
          <w:b/>
          <w:i/>
          <w:lang w:val="en-GB"/>
        </w:rPr>
        <w:t>D</w:t>
      </w:r>
      <w:r w:rsidRPr="00843DBB">
        <w:rPr>
          <w:b/>
          <w:i/>
          <w:lang w:val="en-GB"/>
        </w:rPr>
        <w:t>r.</w:t>
      </w:r>
      <w:proofErr w:type="spellEnd"/>
      <w:r w:rsidRPr="00843DBB">
        <w:rPr>
          <w:b/>
          <w:i/>
          <w:lang w:val="en-GB"/>
        </w:rPr>
        <w:t xml:space="preserve"> </w:t>
      </w:r>
      <w:proofErr w:type="spellStart"/>
      <w:r w:rsidRPr="00843DBB">
        <w:rPr>
          <w:b/>
          <w:i/>
          <w:lang w:val="en-GB"/>
        </w:rPr>
        <w:t>Kieren</w:t>
      </w:r>
      <w:proofErr w:type="spellEnd"/>
      <w:r w:rsidRPr="00843DBB">
        <w:rPr>
          <w:b/>
          <w:i/>
          <w:lang w:val="en-GB"/>
        </w:rPr>
        <w:t xml:space="preserve"> McGuffin</w:t>
      </w:r>
      <w:r w:rsidR="00107983">
        <w:rPr>
          <w:b/>
          <w:i/>
          <w:lang w:val="en-GB"/>
        </w:rPr>
        <w:t xml:space="preserve"> </w:t>
      </w:r>
      <w:r w:rsidR="00107983" w:rsidRPr="00233ACE">
        <w:rPr>
          <w:b/>
          <w:i/>
          <w:lang w:val="en-GB"/>
        </w:rPr>
        <w:t>(</w:t>
      </w:r>
      <w:r w:rsidRPr="00843DBB">
        <w:rPr>
          <w:b/>
          <w:i/>
          <w:lang w:val="en-GB"/>
        </w:rPr>
        <w:t>Birmingham Law School</w:t>
      </w:r>
      <w:r>
        <w:rPr>
          <w:b/>
          <w:i/>
          <w:lang w:val="en-GB"/>
        </w:rPr>
        <w:t xml:space="preserve">, </w:t>
      </w:r>
      <w:r w:rsidR="00732DF0">
        <w:rPr>
          <w:b/>
          <w:i/>
          <w:lang w:val="en-GB"/>
        </w:rPr>
        <w:t>England</w:t>
      </w:r>
      <w:r>
        <w:rPr>
          <w:b/>
          <w:i/>
          <w:lang w:val="en-GB"/>
        </w:rPr>
        <w:t>)</w:t>
      </w:r>
    </w:p>
    <w:p w:rsidR="00107983" w:rsidRPr="003A7F4E" w:rsidRDefault="00843DBB" w:rsidP="00107983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TBC</w:t>
      </w:r>
    </w:p>
    <w:p w:rsidR="00107983" w:rsidRPr="00DB0ED4" w:rsidRDefault="00843DBB" w:rsidP="00DB0ED4">
      <w:pPr>
        <w:ind w:left="708"/>
        <w:rPr>
          <w:b/>
          <w:i/>
          <w:lang w:val="pl-PL"/>
        </w:rPr>
      </w:pPr>
      <w:r>
        <w:rPr>
          <w:i/>
          <w:lang w:val="pl-PL"/>
        </w:rPr>
        <w:t>10:45</w:t>
      </w:r>
      <w:r w:rsidR="00107983" w:rsidRPr="00DB0ED4">
        <w:rPr>
          <w:i/>
          <w:lang w:val="pl-PL"/>
        </w:rPr>
        <w:t xml:space="preserve"> – </w:t>
      </w:r>
      <w:r>
        <w:rPr>
          <w:i/>
          <w:lang w:val="pl-PL"/>
        </w:rPr>
        <w:t>11</w:t>
      </w:r>
      <w:r w:rsidR="00107983" w:rsidRPr="00DB0ED4">
        <w:rPr>
          <w:i/>
          <w:lang w:val="pl-PL"/>
        </w:rPr>
        <w:t>:</w:t>
      </w:r>
      <w:r w:rsidR="00DB0ED4">
        <w:rPr>
          <w:i/>
          <w:lang w:val="pl-PL"/>
        </w:rPr>
        <w:t>00</w:t>
      </w:r>
      <w:r w:rsidR="00107983" w:rsidRPr="00DB0ED4">
        <w:rPr>
          <w:i/>
          <w:lang w:val="pl-PL"/>
        </w:rPr>
        <w:tab/>
      </w:r>
      <w:r w:rsidR="003F0E77">
        <w:rPr>
          <w:i/>
          <w:lang w:val="pl-PL"/>
        </w:rPr>
        <w:t xml:space="preserve"> </w:t>
      </w:r>
      <w:r w:rsidR="00107983" w:rsidRPr="00DB0ED4">
        <w:rPr>
          <w:b/>
          <w:i/>
          <w:lang w:val="pl-PL"/>
        </w:rPr>
        <w:t>Prof.</w:t>
      </w:r>
      <w:r w:rsidR="002D130C">
        <w:rPr>
          <w:b/>
          <w:i/>
          <w:lang w:val="pl-PL"/>
        </w:rPr>
        <w:t xml:space="preserve"> Elżbieta Morawska </w:t>
      </w:r>
      <w:r w:rsidR="00107983" w:rsidRPr="00DB0ED4">
        <w:rPr>
          <w:b/>
          <w:i/>
          <w:lang w:val="pl-PL"/>
        </w:rPr>
        <w:t>(</w:t>
      </w:r>
      <w:r w:rsidR="00DB0ED4" w:rsidRPr="00DB0ED4">
        <w:rPr>
          <w:b/>
          <w:i/>
          <w:lang w:val="pl-PL"/>
        </w:rPr>
        <w:t>UKSW, Poland</w:t>
      </w:r>
      <w:r w:rsidR="00107983" w:rsidRPr="00DB0ED4">
        <w:rPr>
          <w:b/>
          <w:i/>
          <w:lang w:val="pl-PL"/>
        </w:rPr>
        <w:t>)</w:t>
      </w:r>
    </w:p>
    <w:p w:rsidR="00107983" w:rsidRPr="006F07A6" w:rsidRDefault="00843DBB" w:rsidP="00107983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843DBB">
        <w:rPr>
          <w:lang w:val="en-GB"/>
        </w:rPr>
        <w:t>The "</w:t>
      </w:r>
      <w:r w:rsidR="00D6588B">
        <w:rPr>
          <w:lang w:val="en-GB"/>
        </w:rPr>
        <w:t>A</w:t>
      </w:r>
      <w:r w:rsidRPr="00843DBB">
        <w:rPr>
          <w:lang w:val="en-GB"/>
        </w:rPr>
        <w:t xml:space="preserve">bsolute" </w:t>
      </w:r>
      <w:r w:rsidR="00D6588B">
        <w:rPr>
          <w:lang w:val="en-GB"/>
        </w:rPr>
        <w:t>N</w:t>
      </w:r>
      <w:r w:rsidRPr="00843DBB">
        <w:rPr>
          <w:lang w:val="en-GB"/>
        </w:rPr>
        <w:t xml:space="preserve">ature of </w:t>
      </w:r>
      <w:r w:rsidR="00D6588B">
        <w:rPr>
          <w:lang w:val="en-GB"/>
        </w:rPr>
        <w:t>A</w:t>
      </w:r>
      <w:r w:rsidRPr="00843DBB">
        <w:rPr>
          <w:lang w:val="en-GB"/>
        </w:rPr>
        <w:t xml:space="preserve">rt. 3 of the European Convention on Human Rights in the </w:t>
      </w:r>
      <w:r w:rsidR="00D6588B">
        <w:rPr>
          <w:lang w:val="en-GB"/>
        </w:rPr>
        <w:t>C</w:t>
      </w:r>
      <w:r w:rsidRPr="00843DBB">
        <w:rPr>
          <w:lang w:val="en-GB"/>
        </w:rPr>
        <w:t xml:space="preserve">ontext of the </w:t>
      </w:r>
      <w:r w:rsidR="00D6588B">
        <w:rPr>
          <w:lang w:val="en-GB"/>
        </w:rPr>
        <w:t>P</w:t>
      </w:r>
      <w:r w:rsidRPr="00843DBB">
        <w:rPr>
          <w:lang w:val="en-GB"/>
        </w:rPr>
        <w:t xml:space="preserve">rohibition on </w:t>
      </w:r>
      <w:r w:rsidR="00D6588B">
        <w:rPr>
          <w:lang w:val="en-GB"/>
        </w:rPr>
        <w:t>R</w:t>
      </w:r>
      <w:r w:rsidRPr="00843DBB">
        <w:rPr>
          <w:lang w:val="en-GB"/>
        </w:rPr>
        <w:t xml:space="preserve">efoulement </w:t>
      </w:r>
      <w:r w:rsidR="00D6588B">
        <w:rPr>
          <w:lang w:val="en-GB"/>
        </w:rPr>
        <w:t>U</w:t>
      </w:r>
      <w:r w:rsidRPr="00843DBB">
        <w:rPr>
          <w:lang w:val="en-GB"/>
        </w:rPr>
        <w:t xml:space="preserve">nder the </w:t>
      </w:r>
      <w:r w:rsidR="00D6588B">
        <w:rPr>
          <w:lang w:val="en-GB"/>
        </w:rPr>
        <w:t>L</w:t>
      </w:r>
      <w:r w:rsidRPr="00843DBB">
        <w:rPr>
          <w:lang w:val="en-GB"/>
        </w:rPr>
        <w:t>aw of the European Convention on Human Rights</w:t>
      </w:r>
    </w:p>
    <w:p w:rsidR="00107983" w:rsidRDefault="00107983" w:rsidP="00107983">
      <w:pPr>
        <w:ind w:left="708"/>
        <w:jc w:val="both"/>
        <w:rPr>
          <w:i/>
          <w:lang w:val="en-GB"/>
        </w:rPr>
      </w:pPr>
      <w:r w:rsidRPr="00DB1308">
        <w:rPr>
          <w:i/>
          <w:lang w:val="en-GB"/>
        </w:rPr>
        <w:t>1</w:t>
      </w:r>
      <w:r w:rsidR="00400C5B">
        <w:rPr>
          <w:i/>
          <w:lang w:val="en-GB"/>
        </w:rPr>
        <w:t>1</w:t>
      </w:r>
      <w:r w:rsidRPr="00DB1308">
        <w:rPr>
          <w:i/>
          <w:lang w:val="en-GB"/>
        </w:rPr>
        <w:t>:</w:t>
      </w:r>
      <w:r w:rsidR="00DB0ED4">
        <w:rPr>
          <w:i/>
          <w:lang w:val="en-GB"/>
        </w:rPr>
        <w:t>00</w:t>
      </w:r>
      <w:r w:rsidRPr="00DB1308">
        <w:rPr>
          <w:i/>
          <w:lang w:val="en-GB"/>
        </w:rPr>
        <w:t xml:space="preserve"> – 1</w:t>
      </w:r>
      <w:r w:rsidR="00400C5B">
        <w:rPr>
          <w:i/>
          <w:lang w:val="en-GB"/>
        </w:rPr>
        <w:t>1</w:t>
      </w:r>
      <w:r w:rsidRPr="00DB1308">
        <w:rPr>
          <w:i/>
          <w:lang w:val="en-GB"/>
        </w:rPr>
        <w:t>:</w:t>
      </w:r>
      <w:r w:rsidR="008632A8">
        <w:rPr>
          <w:i/>
          <w:lang w:val="en-GB"/>
        </w:rPr>
        <w:t>30</w:t>
      </w:r>
      <w:r w:rsidRPr="00DB1308">
        <w:rPr>
          <w:i/>
          <w:lang w:val="en-GB"/>
        </w:rPr>
        <w:tab/>
        <w:t>Discussion</w:t>
      </w:r>
    </w:p>
    <w:p w:rsidR="00107983" w:rsidRDefault="00107983" w:rsidP="00107983">
      <w:pPr>
        <w:jc w:val="both"/>
        <w:rPr>
          <w:lang w:val="en-GB"/>
        </w:rPr>
      </w:pPr>
    </w:p>
    <w:p w:rsidR="00107983" w:rsidRPr="00A1493A" w:rsidRDefault="00673543" w:rsidP="00107983">
      <w:pPr>
        <w:jc w:val="both"/>
        <w:rPr>
          <w:b/>
          <w:lang w:val="en-GB"/>
        </w:rPr>
      </w:pPr>
      <w:r>
        <w:rPr>
          <w:b/>
          <w:lang w:val="en-GB"/>
        </w:rPr>
        <w:t>12</w:t>
      </w:r>
      <w:r w:rsidR="00107983" w:rsidRPr="00A1493A">
        <w:rPr>
          <w:b/>
          <w:lang w:val="en-GB"/>
        </w:rPr>
        <w:t>:</w:t>
      </w:r>
      <w:r w:rsidR="00400C5B">
        <w:rPr>
          <w:b/>
          <w:lang w:val="en-GB"/>
        </w:rPr>
        <w:t>00</w:t>
      </w:r>
      <w:r w:rsidR="00107983" w:rsidRPr="00A1493A">
        <w:rPr>
          <w:b/>
          <w:lang w:val="en-GB"/>
        </w:rPr>
        <w:t xml:space="preserve"> – 13:</w:t>
      </w:r>
      <w:r>
        <w:rPr>
          <w:b/>
          <w:lang w:val="en-GB"/>
        </w:rPr>
        <w:t>30</w:t>
      </w:r>
      <w:r w:rsidR="00107983" w:rsidRPr="00A1493A">
        <w:rPr>
          <w:b/>
          <w:lang w:val="en-GB"/>
        </w:rPr>
        <w:tab/>
        <w:t xml:space="preserve">Lunch </w:t>
      </w:r>
      <w:r w:rsidR="00107983" w:rsidRPr="00A1493A">
        <w:rPr>
          <w:rStyle w:val="xbe"/>
        </w:rPr>
        <w:t xml:space="preserve">(Restaurant U Kristýna, </w:t>
      </w:r>
      <w:r w:rsidR="00107983">
        <w:rPr>
          <w:rStyle w:val="xbe"/>
        </w:rPr>
        <w:t xml:space="preserve">Wurmova 6, </w:t>
      </w:r>
      <w:r w:rsidR="00107983" w:rsidRPr="00A1493A">
        <w:rPr>
          <w:rStyle w:val="xbe"/>
        </w:rPr>
        <w:t>Olomouc</w:t>
      </w:r>
      <w:r w:rsidR="00107983" w:rsidRPr="00A1493A">
        <w:rPr>
          <w:lang w:val="en-GB"/>
        </w:rPr>
        <w:t>)</w:t>
      </w:r>
    </w:p>
    <w:p w:rsidR="00107983" w:rsidRPr="00A1493A" w:rsidRDefault="00107983" w:rsidP="00D6588B">
      <w:pPr>
        <w:pStyle w:val="Odstavecseseznamem"/>
        <w:ind w:left="1428"/>
        <w:jc w:val="both"/>
        <w:rPr>
          <w:b/>
          <w:lang w:val="en-GB"/>
        </w:rPr>
      </w:pPr>
    </w:p>
    <w:p w:rsidR="00107983" w:rsidRPr="00A1493A" w:rsidRDefault="00107983" w:rsidP="00107983">
      <w:pPr>
        <w:jc w:val="both"/>
        <w:rPr>
          <w:b/>
          <w:lang w:val="en-GB"/>
        </w:rPr>
      </w:pPr>
      <w:r w:rsidRPr="00A1493A">
        <w:rPr>
          <w:b/>
          <w:lang w:val="en-GB"/>
        </w:rPr>
        <w:t>13:</w:t>
      </w:r>
      <w:r w:rsidR="00DF71CA">
        <w:rPr>
          <w:b/>
          <w:lang w:val="en-GB"/>
        </w:rPr>
        <w:t>30</w:t>
      </w:r>
      <w:r w:rsidR="003424E3">
        <w:rPr>
          <w:b/>
          <w:lang w:val="en-GB"/>
        </w:rPr>
        <w:t xml:space="preserve"> – 15</w:t>
      </w:r>
      <w:r w:rsidRPr="00A1493A">
        <w:rPr>
          <w:b/>
          <w:lang w:val="en-GB"/>
        </w:rPr>
        <w:t>:</w:t>
      </w:r>
      <w:r w:rsidR="003424E3">
        <w:rPr>
          <w:b/>
          <w:lang w:val="en-GB"/>
        </w:rPr>
        <w:t>0</w:t>
      </w:r>
      <w:r>
        <w:rPr>
          <w:b/>
          <w:lang w:val="en-GB"/>
        </w:rPr>
        <w:t>0</w:t>
      </w:r>
      <w:r w:rsidR="00400C5B">
        <w:rPr>
          <w:b/>
          <w:lang w:val="en-GB"/>
        </w:rPr>
        <w:t xml:space="preserve"> </w:t>
      </w:r>
      <w:r w:rsidR="00400C5B">
        <w:rPr>
          <w:b/>
          <w:lang w:val="en-GB"/>
        </w:rPr>
        <w:tab/>
        <w:t>PANEL 2</w:t>
      </w:r>
      <w:r w:rsidRPr="00A1493A">
        <w:rPr>
          <w:b/>
          <w:lang w:val="en-GB"/>
        </w:rPr>
        <w:t xml:space="preserve"> / Chair: </w:t>
      </w:r>
      <w:r w:rsidR="00400C5B">
        <w:rPr>
          <w:b/>
          <w:i/>
          <w:lang w:val="en-US"/>
        </w:rPr>
        <w:t xml:space="preserve">Prof. Dalibor </w:t>
      </w:r>
      <w:proofErr w:type="spellStart"/>
      <w:r w:rsidR="00400C5B">
        <w:rPr>
          <w:b/>
          <w:i/>
          <w:lang w:val="en-US"/>
        </w:rPr>
        <w:t>Jílek</w:t>
      </w:r>
      <w:proofErr w:type="spellEnd"/>
    </w:p>
    <w:p w:rsidR="00107983" w:rsidRPr="00A25267" w:rsidRDefault="00107983" w:rsidP="00DF71CA">
      <w:pPr>
        <w:ind w:firstLine="708"/>
        <w:rPr>
          <w:b/>
          <w:i/>
          <w:lang w:val="en-GB"/>
        </w:rPr>
      </w:pPr>
      <w:r w:rsidRPr="00A25267">
        <w:rPr>
          <w:i/>
          <w:lang w:val="en-GB"/>
        </w:rPr>
        <w:t>13:</w:t>
      </w:r>
      <w:r w:rsidR="003424E3" w:rsidRPr="00A25267">
        <w:rPr>
          <w:i/>
          <w:lang w:val="en-GB"/>
        </w:rPr>
        <w:t>30</w:t>
      </w:r>
      <w:r w:rsidRPr="00A25267">
        <w:rPr>
          <w:i/>
          <w:lang w:val="en-GB"/>
        </w:rPr>
        <w:t xml:space="preserve"> – 13:</w:t>
      </w:r>
      <w:r w:rsidR="003424E3" w:rsidRPr="00A25267">
        <w:rPr>
          <w:i/>
          <w:lang w:val="en-GB"/>
        </w:rPr>
        <w:t>45</w:t>
      </w:r>
      <w:r w:rsidRPr="00A25267">
        <w:rPr>
          <w:b/>
          <w:i/>
          <w:lang w:val="en-GB"/>
        </w:rPr>
        <w:tab/>
      </w:r>
      <w:r w:rsidR="00400C5B" w:rsidRPr="00A25267">
        <w:rPr>
          <w:b/>
          <w:i/>
          <w:lang w:val="en-GB"/>
        </w:rPr>
        <w:t xml:space="preserve">Prof. Vinicius </w:t>
      </w:r>
      <w:proofErr w:type="spellStart"/>
      <w:r w:rsidR="00400C5B" w:rsidRPr="00A25267">
        <w:rPr>
          <w:b/>
          <w:i/>
          <w:lang w:val="en-GB"/>
        </w:rPr>
        <w:t>Mozetić</w:t>
      </w:r>
      <w:proofErr w:type="spellEnd"/>
      <w:r w:rsidR="00400C5B" w:rsidRPr="00A25267">
        <w:rPr>
          <w:b/>
          <w:i/>
          <w:lang w:val="en-GB"/>
        </w:rPr>
        <w:t xml:space="preserve"> (UNOESC, Brazil) </w:t>
      </w:r>
    </w:p>
    <w:p w:rsidR="00400C5B" w:rsidRDefault="00400C5B" w:rsidP="00400C5B">
      <w:pPr>
        <w:pStyle w:val="Odstavecseseznamem"/>
        <w:numPr>
          <w:ilvl w:val="0"/>
          <w:numId w:val="1"/>
        </w:numPr>
        <w:jc w:val="both"/>
        <w:rPr>
          <w:b/>
          <w:i/>
          <w:lang w:val="pl-PL"/>
        </w:rPr>
      </w:pPr>
      <w:r w:rsidRPr="00400C5B">
        <w:rPr>
          <w:lang w:val="en-GB"/>
        </w:rPr>
        <w:t xml:space="preserve">Migration, Children and the Prohibition of Child Labour and Alms. The Venezuela </w:t>
      </w:r>
      <w:proofErr w:type="gramStart"/>
      <w:r w:rsidRPr="00400C5B">
        <w:rPr>
          <w:lang w:val="en-GB"/>
        </w:rPr>
        <w:t>case</w:t>
      </w:r>
      <w:proofErr w:type="gramEnd"/>
      <w:r w:rsidRPr="00400C5B">
        <w:rPr>
          <w:lang w:val="en-GB"/>
        </w:rPr>
        <w:t>.</w:t>
      </w:r>
    </w:p>
    <w:p w:rsidR="00107983" w:rsidRPr="00D93158" w:rsidRDefault="00DF71CA" w:rsidP="00400C5B">
      <w:pPr>
        <w:ind w:firstLine="708"/>
        <w:rPr>
          <w:b/>
          <w:i/>
          <w:lang w:val="en-GB"/>
        </w:rPr>
      </w:pPr>
      <w:r w:rsidRPr="00DF71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BE7">
        <w:rPr>
          <w:i/>
          <w:lang w:val="en-GB"/>
        </w:rPr>
        <w:t>1</w:t>
      </w:r>
      <w:r w:rsidR="00400C5B">
        <w:rPr>
          <w:i/>
          <w:lang w:val="en-GB"/>
        </w:rPr>
        <w:t>3:45</w:t>
      </w:r>
      <w:r w:rsidR="00107983" w:rsidRPr="00A1493A">
        <w:rPr>
          <w:i/>
          <w:lang w:val="en-GB"/>
        </w:rPr>
        <w:t xml:space="preserve"> – 1</w:t>
      </w:r>
      <w:r w:rsidR="00107983">
        <w:rPr>
          <w:i/>
          <w:lang w:val="en-GB"/>
        </w:rPr>
        <w:t>4</w:t>
      </w:r>
      <w:r w:rsidR="00107983" w:rsidRPr="00A1493A">
        <w:rPr>
          <w:i/>
          <w:lang w:val="en-GB"/>
        </w:rPr>
        <w:t>:</w:t>
      </w:r>
      <w:r w:rsidR="00400C5B">
        <w:rPr>
          <w:i/>
          <w:lang w:val="en-GB"/>
        </w:rPr>
        <w:t>00</w:t>
      </w:r>
      <w:r w:rsidR="00107983">
        <w:rPr>
          <w:i/>
          <w:lang w:val="en-GB"/>
        </w:rPr>
        <w:tab/>
      </w:r>
      <w:r w:rsidR="00400C5B">
        <w:rPr>
          <w:b/>
          <w:i/>
          <w:lang w:val="en-GB"/>
        </w:rPr>
        <w:t>Prof. Kris Gledhi</w:t>
      </w:r>
      <w:r w:rsidR="00D6588B">
        <w:rPr>
          <w:b/>
          <w:i/>
          <w:lang w:val="en-GB"/>
        </w:rPr>
        <w:t>l</w:t>
      </w:r>
      <w:r w:rsidR="00400C5B">
        <w:rPr>
          <w:b/>
          <w:i/>
          <w:lang w:val="en-GB"/>
        </w:rPr>
        <w:t>l (University of Auckland, New Zealand)</w:t>
      </w:r>
    </w:p>
    <w:p w:rsidR="00107983" w:rsidRDefault="00A53BE7" w:rsidP="00107983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 </w:t>
      </w:r>
      <w:r w:rsidR="00400C5B" w:rsidRPr="00400C5B">
        <w:rPr>
          <w:lang w:val="en-GB"/>
        </w:rPr>
        <w:t xml:space="preserve">The Duty to Protect against Human Trafficking: </w:t>
      </w:r>
      <w:proofErr w:type="gramStart"/>
      <w:r w:rsidR="00400C5B" w:rsidRPr="00400C5B">
        <w:rPr>
          <w:lang w:val="en-GB"/>
        </w:rPr>
        <w:t>the</w:t>
      </w:r>
      <w:proofErr w:type="gramEnd"/>
      <w:r w:rsidR="00400C5B" w:rsidRPr="00400C5B">
        <w:rPr>
          <w:lang w:val="en-GB"/>
        </w:rPr>
        <w:t xml:space="preserve"> Developing Standards under the European Convention on Human Rights</w:t>
      </w:r>
    </w:p>
    <w:p w:rsidR="008632A8" w:rsidRPr="00A25267" w:rsidRDefault="008632A8" w:rsidP="00400C5B">
      <w:pPr>
        <w:ind w:firstLine="708"/>
        <w:jc w:val="both"/>
        <w:rPr>
          <w:b/>
          <w:i/>
          <w:lang w:val="en-GB"/>
        </w:rPr>
      </w:pPr>
      <w:r>
        <w:rPr>
          <w:i/>
          <w:lang w:val="en-GB"/>
        </w:rPr>
        <w:t>14</w:t>
      </w:r>
      <w:r w:rsidRPr="00A25267">
        <w:rPr>
          <w:i/>
          <w:lang w:val="en-GB"/>
        </w:rPr>
        <w:t>:</w:t>
      </w:r>
      <w:r>
        <w:rPr>
          <w:i/>
          <w:lang w:val="en-GB"/>
        </w:rPr>
        <w:t>15 – 14</w:t>
      </w:r>
      <w:r w:rsidRPr="00A25267">
        <w:rPr>
          <w:i/>
          <w:lang w:val="en-GB"/>
        </w:rPr>
        <w:t>:</w:t>
      </w:r>
      <w:r>
        <w:rPr>
          <w:i/>
          <w:lang w:val="en-GB"/>
        </w:rPr>
        <w:t>30</w:t>
      </w:r>
      <w:r w:rsidRPr="00A25267">
        <w:rPr>
          <w:b/>
          <w:i/>
          <w:lang w:val="en-GB"/>
        </w:rPr>
        <w:tab/>
      </w:r>
      <w:r w:rsidR="00400C5B">
        <w:rPr>
          <w:b/>
          <w:i/>
          <w:lang w:val="en-GB"/>
        </w:rPr>
        <w:t xml:space="preserve">Mgr. Katarzyna </w:t>
      </w:r>
      <w:proofErr w:type="spellStart"/>
      <w:r w:rsidR="00400C5B">
        <w:rPr>
          <w:b/>
          <w:i/>
          <w:lang w:val="en-GB"/>
        </w:rPr>
        <w:t>Ga</w:t>
      </w:r>
      <w:r w:rsidR="00400C5B">
        <w:rPr>
          <w:rFonts w:cs="Calibri"/>
          <w:b/>
          <w:i/>
          <w:lang w:val="en-GB"/>
        </w:rPr>
        <w:t>ł</w:t>
      </w:r>
      <w:r w:rsidR="00400C5B">
        <w:rPr>
          <w:b/>
          <w:i/>
          <w:lang w:val="en-GB"/>
        </w:rPr>
        <w:t>ka</w:t>
      </w:r>
      <w:proofErr w:type="spellEnd"/>
      <w:r w:rsidRPr="00A25267">
        <w:rPr>
          <w:b/>
          <w:i/>
          <w:lang w:val="en-GB"/>
        </w:rPr>
        <w:t xml:space="preserve"> (</w:t>
      </w:r>
      <w:r w:rsidR="00400C5B">
        <w:rPr>
          <w:b/>
          <w:i/>
          <w:lang w:val="en-GB"/>
        </w:rPr>
        <w:t>UKSW</w:t>
      </w:r>
      <w:r w:rsidRPr="00A25267">
        <w:rPr>
          <w:b/>
          <w:i/>
          <w:lang w:val="en-GB"/>
        </w:rPr>
        <w:t xml:space="preserve">, </w:t>
      </w:r>
      <w:r w:rsidR="00400C5B">
        <w:rPr>
          <w:b/>
          <w:i/>
          <w:lang w:val="en-GB"/>
        </w:rPr>
        <w:t>Poland</w:t>
      </w:r>
      <w:r w:rsidRPr="00A25267">
        <w:rPr>
          <w:b/>
          <w:i/>
          <w:lang w:val="en-GB"/>
        </w:rPr>
        <w:t>)</w:t>
      </w:r>
    </w:p>
    <w:p w:rsidR="008632A8" w:rsidRPr="00DF71CA" w:rsidRDefault="00400C5B" w:rsidP="008632A8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400C5B">
        <w:rPr>
          <w:lang w:val="en-GB"/>
        </w:rPr>
        <w:t xml:space="preserve">Conditions for the </w:t>
      </w:r>
      <w:r w:rsidR="00D6588B">
        <w:rPr>
          <w:lang w:val="en-GB"/>
        </w:rPr>
        <w:t>A</w:t>
      </w:r>
      <w:r w:rsidRPr="00400C5B">
        <w:rPr>
          <w:lang w:val="en-GB"/>
        </w:rPr>
        <w:t xml:space="preserve">dmissibility of State </w:t>
      </w:r>
      <w:r w:rsidR="00D6588B">
        <w:rPr>
          <w:lang w:val="en-GB"/>
        </w:rPr>
        <w:t>I</w:t>
      </w:r>
      <w:r w:rsidRPr="00400C5B">
        <w:rPr>
          <w:lang w:val="en-GB"/>
        </w:rPr>
        <w:t xml:space="preserve">nterference in the </w:t>
      </w:r>
      <w:r w:rsidR="00D6588B">
        <w:rPr>
          <w:lang w:val="en-GB"/>
        </w:rPr>
        <w:t>R</w:t>
      </w:r>
      <w:r w:rsidRPr="00400C5B">
        <w:rPr>
          <w:lang w:val="en-GB"/>
        </w:rPr>
        <w:t xml:space="preserve">ight to </w:t>
      </w:r>
      <w:r w:rsidR="00D6588B">
        <w:rPr>
          <w:lang w:val="en-GB"/>
        </w:rPr>
        <w:t>L</w:t>
      </w:r>
      <w:r w:rsidRPr="00400C5B">
        <w:rPr>
          <w:lang w:val="en-GB"/>
        </w:rPr>
        <w:t xml:space="preserve">iberty and </w:t>
      </w:r>
      <w:r w:rsidR="00D6588B">
        <w:rPr>
          <w:lang w:val="en-GB"/>
        </w:rPr>
        <w:t>S</w:t>
      </w:r>
      <w:r w:rsidRPr="00400C5B">
        <w:rPr>
          <w:lang w:val="en-GB"/>
        </w:rPr>
        <w:t xml:space="preserve">ecurity of </w:t>
      </w:r>
      <w:r w:rsidR="00D6588B">
        <w:rPr>
          <w:lang w:val="en-GB"/>
        </w:rPr>
        <w:t>P</w:t>
      </w:r>
      <w:r w:rsidRPr="00400C5B">
        <w:rPr>
          <w:lang w:val="en-GB"/>
        </w:rPr>
        <w:t xml:space="preserve">erson in </w:t>
      </w:r>
      <w:r w:rsidR="00D6588B">
        <w:rPr>
          <w:lang w:val="en-GB"/>
        </w:rPr>
        <w:t>R</w:t>
      </w:r>
      <w:r w:rsidRPr="00400C5B">
        <w:rPr>
          <w:lang w:val="en-GB"/>
        </w:rPr>
        <w:t xml:space="preserve">elation to </w:t>
      </w:r>
      <w:r w:rsidR="00D6588B">
        <w:rPr>
          <w:lang w:val="en-GB"/>
        </w:rPr>
        <w:t>M</w:t>
      </w:r>
      <w:r w:rsidRPr="00400C5B">
        <w:rPr>
          <w:lang w:val="en-GB"/>
        </w:rPr>
        <w:t xml:space="preserve">igrants </w:t>
      </w:r>
      <w:r w:rsidR="00D6588B">
        <w:rPr>
          <w:lang w:val="en-GB"/>
        </w:rPr>
        <w:t>U</w:t>
      </w:r>
      <w:r w:rsidRPr="00400C5B">
        <w:rPr>
          <w:lang w:val="en-GB"/>
        </w:rPr>
        <w:t xml:space="preserve">nder the ECHR </w:t>
      </w:r>
      <w:r w:rsidR="00D6588B">
        <w:rPr>
          <w:lang w:val="en-GB"/>
        </w:rPr>
        <w:t>L</w:t>
      </w:r>
      <w:r w:rsidRPr="00400C5B">
        <w:rPr>
          <w:lang w:val="en-GB"/>
        </w:rPr>
        <w:t>aw</w:t>
      </w:r>
    </w:p>
    <w:p w:rsidR="008632A8" w:rsidRDefault="008632A8" w:rsidP="008632A8">
      <w:pPr>
        <w:pStyle w:val="Odstavecseseznamem"/>
        <w:ind w:left="1428"/>
        <w:jc w:val="both"/>
        <w:rPr>
          <w:lang w:val="en-GB"/>
        </w:rPr>
      </w:pPr>
    </w:p>
    <w:p w:rsidR="00107983" w:rsidRDefault="00107983" w:rsidP="00107983">
      <w:pPr>
        <w:ind w:left="708"/>
        <w:jc w:val="both"/>
        <w:rPr>
          <w:i/>
          <w:lang w:val="en-GB"/>
        </w:rPr>
      </w:pPr>
      <w:r>
        <w:rPr>
          <w:i/>
          <w:lang w:val="en-GB"/>
        </w:rPr>
        <w:t>14</w:t>
      </w:r>
      <w:r w:rsidRPr="00A1493A">
        <w:rPr>
          <w:i/>
          <w:lang w:val="en-GB"/>
        </w:rPr>
        <w:t>:</w:t>
      </w:r>
      <w:r w:rsidR="008632A8">
        <w:rPr>
          <w:i/>
          <w:lang w:val="en-GB"/>
        </w:rPr>
        <w:t>30</w:t>
      </w:r>
      <w:r w:rsidRPr="00A1493A">
        <w:rPr>
          <w:i/>
          <w:lang w:val="en-GB"/>
        </w:rPr>
        <w:t xml:space="preserve"> – 1</w:t>
      </w:r>
      <w:r w:rsidR="00D42C78">
        <w:rPr>
          <w:i/>
          <w:lang w:val="en-GB"/>
        </w:rPr>
        <w:t>5</w:t>
      </w:r>
      <w:r w:rsidRPr="00A1493A">
        <w:rPr>
          <w:i/>
          <w:lang w:val="en-GB"/>
        </w:rPr>
        <w:t>:</w:t>
      </w:r>
      <w:r w:rsidR="00D42C78">
        <w:rPr>
          <w:i/>
          <w:lang w:val="en-GB"/>
        </w:rPr>
        <w:t>00</w:t>
      </w:r>
      <w:r>
        <w:rPr>
          <w:i/>
          <w:lang w:val="en-GB"/>
        </w:rPr>
        <w:tab/>
      </w:r>
      <w:r w:rsidRPr="001A50B5">
        <w:rPr>
          <w:i/>
          <w:lang w:val="en-GB"/>
        </w:rPr>
        <w:t>Discussion</w:t>
      </w:r>
      <w:r>
        <w:rPr>
          <w:i/>
          <w:lang w:val="en-GB"/>
        </w:rPr>
        <w:t xml:space="preserve"> </w:t>
      </w:r>
    </w:p>
    <w:p w:rsidR="00F70C67" w:rsidRDefault="00F70C67" w:rsidP="00107983">
      <w:pPr>
        <w:ind w:left="708"/>
        <w:jc w:val="both"/>
        <w:rPr>
          <w:i/>
          <w:lang w:val="en-GB"/>
        </w:rPr>
      </w:pPr>
    </w:p>
    <w:p w:rsidR="00032947" w:rsidRDefault="000D7F1A" w:rsidP="00D6588B">
      <w:pPr>
        <w:ind w:firstLine="708"/>
        <w:jc w:val="both"/>
        <w:rPr>
          <w:b/>
          <w:lang w:val="en-GB"/>
        </w:rPr>
      </w:pPr>
      <w:r>
        <w:rPr>
          <w:i/>
          <w:lang w:val="en-GB"/>
        </w:rPr>
        <w:t>C</w:t>
      </w:r>
      <w:r w:rsidR="003F0E77">
        <w:rPr>
          <w:i/>
          <w:lang w:val="en-GB"/>
        </w:rPr>
        <w:t>oncluding remarks</w:t>
      </w:r>
      <w:r w:rsidR="00E30907">
        <w:rPr>
          <w:i/>
          <w:lang w:val="en-GB"/>
        </w:rPr>
        <w:t xml:space="preserve"> of the 1</w:t>
      </w:r>
      <w:r w:rsidR="00E30907" w:rsidRPr="00E30907">
        <w:rPr>
          <w:i/>
          <w:vertAlign w:val="superscript"/>
          <w:lang w:val="en-GB"/>
        </w:rPr>
        <w:t>st</w:t>
      </w:r>
      <w:r w:rsidR="00E30907">
        <w:rPr>
          <w:i/>
          <w:lang w:val="en-GB"/>
        </w:rPr>
        <w:t xml:space="preserve"> day of the workshop</w:t>
      </w:r>
      <w:r w:rsidR="00826CE3">
        <w:rPr>
          <w:i/>
          <w:lang w:val="en-GB"/>
        </w:rPr>
        <w:t xml:space="preserve"> </w:t>
      </w:r>
    </w:p>
    <w:p w:rsidR="0031622D" w:rsidRDefault="0031622D" w:rsidP="00107983">
      <w:pPr>
        <w:jc w:val="both"/>
      </w:pPr>
    </w:p>
    <w:p w:rsidR="00AA228C" w:rsidRDefault="00AA228C" w:rsidP="00107983">
      <w:pPr>
        <w:jc w:val="both"/>
      </w:pPr>
    </w:p>
    <w:p w:rsidR="00107983" w:rsidRPr="009419D8" w:rsidRDefault="00C913F9" w:rsidP="00107983">
      <w:pPr>
        <w:jc w:val="both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3</w:t>
      </w:r>
      <w:r w:rsidR="00D6588B" w:rsidRPr="00D6588B">
        <w:rPr>
          <w:b/>
          <w:sz w:val="24"/>
          <w:u w:val="single"/>
          <w:vertAlign w:val="superscript"/>
          <w:lang w:val="en-GB"/>
        </w:rPr>
        <w:t>rd</w:t>
      </w:r>
      <w:r w:rsidR="00D6588B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GB"/>
        </w:rPr>
        <w:t>December 2019</w:t>
      </w:r>
      <w:r w:rsidR="00107983" w:rsidRPr="009419D8">
        <w:rPr>
          <w:b/>
          <w:sz w:val="24"/>
          <w:u w:val="single"/>
          <w:lang w:val="en-GB"/>
        </w:rPr>
        <w:t xml:space="preserve"> (</w:t>
      </w:r>
      <w:r>
        <w:rPr>
          <w:b/>
          <w:sz w:val="24"/>
          <w:u w:val="single"/>
          <w:lang w:val="en-GB"/>
        </w:rPr>
        <w:t>Tuesday</w:t>
      </w:r>
      <w:r w:rsidR="00107983" w:rsidRPr="009419D8">
        <w:rPr>
          <w:b/>
          <w:sz w:val="24"/>
          <w:u w:val="single"/>
          <w:lang w:val="en-GB"/>
        </w:rPr>
        <w:t>)</w:t>
      </w:r>
    </w:p>
    <w:p w:rsidR="00E04679" w:rsidRDefault="00E04679" w:rsidP="00107983">
      <w:pPr>
        <w:jc w:val="both"/>
        <w:rPr>
          <w:b/>
          <w:lang w:val="en-GB"/>
        </w:rPr>
      </w:pPr>
    </w:p>
    <w:p w:rsidR="00107983" w:rsidRPr="00032947" w:rsidRDefault="00107983" w:rsidP="00107983">
      <w:pPr>
        <w:jc w:val="both"/>
        <w:rPr>
          <w:b/>
          <w:lang w:val="en-US"/>
        </w:rPr>
      </w:pPr>
      <w:r w:rsidRPr="00E04679">
        <w:rPr>
          <w:b/>
          <w:lang w:val="en-GB"/>
        </w:rPr>
        <w:lastRenderedPageBreak/>
        <w:t>9:</w:t>
      </w:r>
      <w:r w:rsidR="00DF4415" w:rsidRPr="00E04679">
        <w:rPr>
          <w:b/>
          <w:lang w:val="en-GB"/>
        </w:rPr>
        <w:t>30</w:t>
      </w:r>
      <w:r w:rsidR="00032947">
        <w:rPr>
          <w:b/>
          <w:lang w:val="en-GB"/>
        </w:rPr>
        <w:t xml:space="preserve"> – 11</w:t>
      </w:r>
      <w:r w:rsidRPr="00E04679">
        <w:rPr>
          <w:b/>
          <w:lang w:val="en-GB"/>
        </w:rPr>
        <w:t>:</w:t>
      </w:r>
      <w:r w:rsidR="00032947">
        <w:rPr>
          <w:b/>
          <w:lang w:val="en-GB"/>
        </w:rPr>
        <w:t>00</w:t>
      </w:r>
      <w:r w:rsidRPr="00E04679">
        <w:rPr>
          <w:b/>
          <w:lang w:val="en-GB"/>
        </w:rPr>
        <w:t xml:space="preserve"> PANEL 1 / Chair: </w:t>
      </w:r>
      <w:r w:rsidR="00032947" w:rsidRPr="00032947">
        <w:rPr>
          <w:b/>
          <w:i/>
          <w:lang w:val="en-US"/>
        </w:rPr>
        <w:t xml:space="preserve">Dr. </w:t>
      </w:r>
      <w:proofErr w:type="spellStart"/>
      <w:r w:rsidR="00C913F9">
        <w:rPr>
          <w:b/>
          <w:i/>
          <w:lang w:val="en-US"/>
        </w:rPr>
        <w:t>Kieren</w:t>
      </w:r>
      <w:proofErr w:type="spellEnd"/>
      <w:r w:rsidR="00C913F9">
        <w:rPr>
          <w:b/>
          <w:i/>
          <w:lang w:val="en-US"/>
        </w:rPr>
        <w:t xml:space="preserve"> McGuffin</w:t>
      </w:r>
    </w:p>
    <w:p w:rsidR="003856DC" w:rsidRPr="00407F67" w:rsidRDefault="00DF4415" w:rsidP="003856DC">
      <w:pPr>
        <w:ind w:left="708"/>
        <w:jc w:val="both"/>
        <w:rPr>
          <w:b/>
          <w:i/>
          <w:lang w:val="en-GB"/>
        </w:rPr>
      </w:pPr>
      <w:r>
        <w:rPr>
          <w:lang w:val="en-GB"/>
        </w:rPr>
        <w:t>09:</w:t>
      </w:r>
      <w:r w:rsidR="003856DC">
        <w:rPr>
          <w:lang w:val="en-GB"/>
        </w:rPr>
        <w:t>3</w:t>
      </w:r>
      <w:r>
        <w:rPr>
          <w:lang w:val="en-GB"/>
        </w:rPr>
        <w:t>0 – 09:</w:t>
      </w:r>
      <w:r w:rsidR="003856DC">
        <w:rPr>
          <w:lang w:val="en-GB"/>
        </w:rPr>
        <w:t>4</w:t>
      </w:r>
      <w:r>
        <w:rPr>
          <w:lang w:val="en-GB"/>
        </w:rPr>
        <w:t>5</w:t>
      </w:r>
      <w:r>
        <w:rPr>
          <w:lang w:val="en-GB"/>
        </w:rPr>
        <w:tab/>
      </w:r>
      <w:r w:rsidR="00C913F9">
        <w:rPr>
          <w:b/>
          <w:i/>
          <w:lang w:val="en-GB"/>
        </w:rPr>
        <w:t xml:space="preserve">Jennie </w:t>
      </w:r>
      <w:proofErr w:type="spellStart"/>
      <w:r w:rsidR="00C913F9">
        <w:rPr>
          <w:b/>
          <w:i/>
          <w:lang w:val="en-GB"/>
        </w:rPr>
        <w:t>Edlund</w:t>
      </w:r>
      <w:proofErr w:type="spellEnd"/>
      <w:r w:rsidR="00C913F9">
        <w:rPr>
          <w:b/>
          <w:i/>
          <w:lang w:val="en-GB"/>
        </w:rPr>
        <w:t xml:space="preserve"> </w:t>
      </w:r>
      <w:r w:rsidR="00D5669F" w:rsidRPr="00AA228C">
        <w:rPr>
          <w:b/>
          <w:i/>
          <w:lang w:val="en-US"/>
        </w:rPr>
        <w:t xml:space="preserve">(UP Olomouc, the </w:t>
      </w:r>
      <w:r w:rsidR="00D5669F">
        <w:rPr>
          <w:b/>
          <w:i/>
          <w:lang w:val="en-US"/>
        </w:rPr>
        <w:t>Czech R</w:t>
      </w:r>
      <w:r w:rsidR="00D5669F" w:rsidRPr="00AA228C">
        <w:rPr>
          <w:b/>
          <w:i/>
          <w:lang w:val="en-US"/>
        </w:rPr>
        <w:t>epublic)</w:t>
      </w:r>
    </w:p>
    <w:p w:rsidR="003856DC" w:rsidRDefault="00C913F9" w:rsidP="003856D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C913F9">
        <w:rPr>
          <w:lang w:val="en-GB"/>
        </w:rPr>
        <w:t xml:space="preserve">The </w:t>
      </w:r>
      <w:r w:rsidR="00EA3075">
        <w:rPr>
          <w:lang w:val="en-GB"/>
        </w:rPr>
        <w:t>I</w:t>
      </w:r>
      <w:r w:rsidRPr="00C913F9">
        <w:rPr>
          <w:lang w:val="en-GB"/>
        </w:rPr>
        <w:t xml:space="preserve">nfluence of </w:t>
      </w:r>
      <w:r w:rsidR="00EA3075">
        <w:rPr>
          <w:lang w:val="en-GB"/>
        </w:rPr>
        <w:t>I</w:t>
      </w:r>
      <w:r w:rsidRPr="00C913F9">
        <w:rPr>
          <w:lang w:val="en-GB"/>
        </w:rPr>
        <w:t xml:space="preserve">ntense </w:t>
      </w:r>
      <w:r w:rsidR="00EA3075">
        <w:rPr>
          <w:lang w:val="en-GB"/>
        </w:rPr>
        <w:t>M</w:t>
      </w:r>
      <w:r w:rsidRPr="00C913F9">
        <w:rPr>
          <w:lang w:val="en-GB"/>
        </w:rPr>
        <w:t xml:space="preserve">igratory </w:t>
      </w:r>
      <w:r w:rsidR="00EA3075">
        <w:rPr>
          <w:lang w:val="en-GB"/>
        </w:rPr>
        <w:t>I</w:t>
      </w:r>
      <w:r w:rsidRPr="00C913F9">
        <w:rPr>
          <w:lang w:val="en-GB"/>
        </w:rPr>
        <w:t xml:space="preserve">nflux to the EU on the </w:t>
      </w:r>
      <w:r w:rsidR="00EA3075">
        <w:rPr>
          <w:lang w:val="en-GB"/>
        </w:rPr>
        <w:t>A</w:t>
      </w:r>
      <w:r w:rsidRPr="00C913F9">
        <w:rPr>
          <w:lang w:val="en-GB"/>
        </w:rPr>
        <w:t xml:space="preserve">pplication of the </w:t>
      </w:r>
      <w:r w:rsidR="00EA3075">
        <w:rPr>
          <w:lang w:val="en-GB"/>
        </w:rPr>
        <w:t>R</w:t>
      </w:r>
      <w:r w:rsidRPr="00C913F9">
        <w:rPr>
          <w:lang w:val="en-GB"/>
        </w:rPr>
        <w:t xml:space="preserve">ight to </w:t>
      </w:r>
      <w:r w:rsidR="00EA3075">
        <w:rPr>
          <w:lang w:val="en-GB"/>
        </w:rPr>
        <w:t>F</w:t>
      </w:r>
      <w:r w:rsidRPr="00C913F9">
        <w:rPr>
          <w:lang w:val="en-GB"/>
        </w:rPr>
        <w:t xml:space="preserve">amily and </w:t>
      </w:r>
      <w:r w:rsidR="00EA3075">
        <w:rPr>
          <w:lang w:val="en-GB"/>
        </w:rPr>
        <w:t>P</w:t>
      </w:r>
      <w:r w:rsidRPr="00C913F9">
        <w:rPr>
          <w:lang w:val="en-GB"/>
        </w:rPr>
        <w:t xml:space="preserve">rivate </w:t>
      </w:r>
      <w:r w:rsidR="00EA3075">
        <w:rPr>
          <w:lang w:val="en-GB"/>
        </w:rPr>
        <w:t>L</w:t>
      </w:r>
      <w:r w:rsidRPr="00C913F9">
        <w:rPr>
          <w:lang w:val="en-GB"/>
        </w:rPr>
        <w:t xml:space="preserve">ife in </w:t>
      </w:r>
      <w:r w:rsidR="00EA3075">
        <w:rPr>
          <w:lang w:val="en-GB"/>
        </w:rPr>
        <w:t>I</w:t>
      </w:r>
      <w:r w:rsidRPr="00C913F9">
        <w:rPr>
          <w:lang w:val="en-GB"/>
        </w:rPr>
        <w:t xml:space="preserve">mmigration and </w:t>
      </w:r>
      <w:r w:rsidR="00EA3075">
        <w:rPr>
          <w:lang w:val="en-GB"/>
        </w:rPr>
        <w:t>A</w:t>
      </w:r>
      <w:r w:rsidRPr="00C913F9">
        <w:rPr>
          <w:lang w:val="en-GB"/>
        </w:rPr>
        <w:t xml:space="preserve">sylum </w:t>
      </w:r>
      <w:r w:rsidR="00EA3075">
        <w:rPr>
          <w:lang w:val="en-GB"/>
        </w:rPr>
        <w:t>C</w:t>
      </w:r>
      <w:r w:rsidRPr="00C913F9">
        <w:rPr>
          <w:lang w:val="en-GB"/>
        </w:rPr>
        <w:t>ase-law</w:t>
      </w:r>
      <w:r w:rsidR="00032947" w:rsidRPr="00407F67">
        <w:rPr>
          <w:lang w:val="en-GB"/>
        </w:rPr>
        <w:t xml:space="preserve"> </w:t>
      </w:r>
    </w:p>
    <w:p w:rsidR="00F20D96" w:rsidRPr="00407F67" w:rsidRDefault="00F20D96" w:rsidP="00F20D96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5E20E3" w:rsidRPr="00407F67" w:rsidRDefault="00F20D96" w:rsidP="005E20E3">
      <w:pPr>
        <w:ind w:left="708"/>
        <w:jc w:val="both"/>
        <w:rPr>
          <w:b/>
          <w:i/>
          <w:lang w:val="en-GB"/>
        </w:rPr>
      </w:pPr>
      <w:r>
        <w:rPr>
          <w:lang w:val="en-GB"/>
        </w:rPr>
        <w:t>09:55 – 10:10</w:t>
      </w:r>
      <w:r w:rsidR="003856DC">
        <w:rPr>
          <w:lang w:val="en-GB"/>
        </w:rPr>
        <w:tab/>
      </w:r>
      <w:r w:rsidR="00C913F9" w:rsidRPr="00C913F9">
        <w:rPr>
          <w:b/>
          <w:i/>
          <w:lang w:val="en-GB"/>
        </w:rPr>
        <w:t xml:space="preserve">Céline </w:t>
      </w:r>
      <w:proofErr w:type="spellStart"/>
      <w:r w:rsidR="00C913F9" w:rsidRPr="00C913F9">
        <w:rPr>
          <w:b/>
          <w:i/>
          <w:lang w:val="en-GB"/>
        </w:rPr>
        <w:t>Hocquet</w:t>
      </w:r>
      <w:proofErr w:type="spellEnd"/>
      <w:r w:rsidR="005E20E3">
        <w:rPr>
          <w:b/>
          <w:i/>
          <w:lang w:val="en-GB"/>
        </w:rPr>
        <w:t xml:space="preserve"> (</w:t>
      </w:r>
      <w:r w:rsidR="00F4640F" w:rsidRPr="00843DBB">
        <w:rPr>
          <w:b/>
          <w:i/>
          <w:lang w:val="en-GB"/>
        </w:rPr>
        <w:t>Birmingham Law School</w:t>
      </w:r>
      <w:r w:rsidR="00F4640F">
        <w:rPr>
          <w:b/>
          <w:i/>
          <w:lang w:val="en-GB"/>
        </w:rPr>
        <w:t>, UK</w:t>
      </w:r>
      <w:r w:rsidR="005E20E3">
        <w:rPr>
          <w:b/>
          <w:i/>
          <w:lang w:val="en-GB"/>
        </w:rPr>
        <w:t>)</w:t>
      </w:r>
    </w:p>
    <w:p w:rsidR="003856DC" w:rsidRDefault="00F4640F" w:rsidP="003856D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F4640F">
        <w:rPr>
          <w:lang w:val="en-GB"/>
        </w:rPr>
        <w:t xml:space="preserve">The EU’s </w:t>
      </w:r>
      <w:r w:rsidR="00EA3075">
        <w:rPr>
          <w:lang w:val="en-GB"/>
        </w:rPr>
        <w:t>A</w:t>
      </w:r>
      <w:r w:rsidRPr="00F4640F">
        <w:rPr>
          <w:lang w:val="en-GB"/>
        </w:rPr>
        <w:t xml:space="preserve">pproach to </w:t>
      </w:r>
      <w:r w:rsidR="00EA3075">
        <w:rPr>
          <w:lang w:val="en-GB"/>
        </w:rPr>
        <w:t>M</w:t>
      </w:r>
      <w:r w:rsidRPr="00F4640F">
        <w:rPr>
          <w:lang w:val="en-GB"/>
        </w:rPr>
        <w:t xml:space="preserve">igrants and the </w:t>
      </w:r>
      <w:r w:rsidR="00EA3075">
        <w:rPr>
          <w:lang w:val="en-GB"/>
        </w:rPr>
        <w:t>C</w:t>
      </w:r>
      <w:r w:rsidRPr="00F4640F">
        <w:rPr>
          <w:lang w:val="en-GB"/>
        </w:rPr>
        <w:t>hallenge of the ‘</w:t>
      </w:r>
      <w:r w:rsidR="00EA3075">
        <w:rPr>
          <w:lang w:val="en-GB"/>
        </w:rPr>
        <w:t>R</w:t>
      </w:r>
      <w:r w:rsidRPr="00F4640F">
        <w:rPr>
          <w:lang w:val="en-GB"/>
        </w:rPr>
        <w:t xml:space="preserve">efugee </w:t>
      </w:r>
      <w:r w:rsidR="00EA3075">
        <w:rPr>
          <w:lang w:val="en-GB"/>
        </w:rPr>
        <w:t>C</w:t>
      </w:r>
      <w:r w:rsidRPr="00F4640F">
        <w:rPr>
          <w:lang w:val="en-GB"/>
        </w:rPr>
        <w:t xml:space="preserve">risis’: </w:t>
      </w:r>
      <w:r w:rsidR="00EA3075">
        <w:rPr>
          <w:lang w:val="en-GB"/>
        </w:rPr>
        <w:t>I</w:t>
      </w:r>
      <w:r w:rsidRPr="00F4640F">
        <w:rPr>
          <w:lang w:val="en-GB"/>
        </w:rPr>
        <w:t xml:space="preserve">s </w:t>
      </w:r>
      <w:r w:rsidR="00EA3075">
        <w:rPr>
          <w:lang w:val="en-GB"/>
        </w:rPr>
        <w:t>T</w:t>
      </w:r>
      <w:r w:rsidRPr="00F4640F">
        <w:rPr>
          <w:lang w:val="en-GB"/>
        </w:rPr>
        <w:t xml:space="preserve">here </w:t>
      </w:r>
      <w:r w:rsidR="00EA3075">
        <w:rPr>
          <w:lang w:val="en-GB"/>
        </w:rPr>
        <w:t>A</w:t>
      </w:r>
      <w:r w:rsidRPr="00F4640F">
        <w:rPr>
          <w:lang w:val="en-GB"/>
        </w:rPr>
        <w:t xml:space="preserve">nything </w:t>
      </w:r>
      <w:r w:rsidR="00EA3075">
        <w:rPr>
          <w:lang w:val="en-GB"/>
        </w:rPr>
        <w:t>N</w:t>
      </w:r>
      <w:r w:rsidRPr="00F4640F">
        <w:rPr>
          <w:lang w:val="en-GB"/>
        </w:rPr>
        <w:t xml:space="preserve">ew </w:t>
      </w:r>
      <w:r w:rsidR="00EA3075">
        <w:rPr>
          <w:lang w:val="en-GB"/>
        </w:rPr>
        <w:t>U</w:t>
      </w:r>
      <w:r w:rsidRPr="00F4640F">
        <w:rPr>
          <w:lang w:val="en-GB"/>
        </w:rPr>
        <w:t xml:space="preserve">nder the </w:t>
      </w:r>
      <w:r w:rsidR="00EA3075">
        <w:rPr>
          <w:lang w:val="en-GB"/>
        </w:rPr>
        <w:t>S</w:t>
      </w:r>
      <w:r w:rsidRPr="00F4640F">
        <w:rPr>
          <w:lang w:val="en-GB"/>
        </w:rPr>
        <w:t>un?</w:t>
      </w:r>
      <w:r w:rsidRPr="003F0E77">
        <w:rPr>
          <w:lang w:val="en-GB"/>
        </w:rPr>
        <w:t xml:space="preserve"> </w:t>
      </w:r>
    </w:p>
    <w:p w:rsidR="00F20D96" w:rsidRDefault="00F20D96" w:rsidP="00F20D96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247378" w:rsidRPr="00407F67" w:rsidRDefault="00247378" w:rsidP="00247378">
      <w:pPr>
        <w:pStyle w:val="Odstavecseseznamem"/>
        <w:ind w:left="1428"/>
        <w:jc w:val="both"/>
        <w:rPr>
          <w:lang w:val="en-GB"/>
        </w:rPr>
      </w:pPr>
    </w:p>
    <w:p w:rsidR="00107983" w:rsidRDefault="00F20D96" w:rsidP="0099379D">
      <w:pPr>
        <w:pStyle w:val="Odstavecseseznamem"/>
        <w:spacing w:after="200" w:line="240" w:lineRule="auto"/>
        <w:ind w:left="708"/>
        <w:jc w:val="both"/>
        <w:rPr>
          <w:b/>
          <w:i/>
          <w:lang w:val="en-GB"/>
        </w:rPr>
      </w:pPr>
      <w:r>
        <w:rPr>
          <w:lang w:val="en-GB"/>
        </w:rPr>
        <w:t>10:20 – 10:35</w:t>
      </w:r>
      <w:r w:rsidR="00DF4415" w:rsidRPr="0099379D">
        <w:rPr>
          <w:lang w:val="en-GB"/>
        </w:rPr>
        <w:tab/>
      </w:r>
      <w:r w:rsidR="00732DF0">
        <w:rPr>
          <w:b/>
          <w:i/>
          <w:lang w:val="en-GB"/>
        </w:rPr>
        <w:t xml:space="preserve">Anastasi Francesco </w:t>
      </w:r>
      <w:r w:rsidR="00D5669F" w:rsidRPr="00AA228C">
        <w:rPr>
          <w:b/>
          <w:i/>
          <w:lang w:val="en-US"/>
        </w:rPr>
        <w:t xml:space="preserve">(UP Olomouc, the </w:t>
      </w:r>
      <w:r w:rsidR="00D5669F">
        <w:rPr>
          <w:b/>
          <w:i/>
          <w:lang w:val="en-US"/>
        </w:rPr>
        <w:t>Czech R</w:t>
      </w:r>
      <w:r w:rsidR="00D5669F" w:rsidRPr="00AA228C">
        <w:rPr>
          <w:b/>
          <w:i/>
          <w:lang w:val="en-US"/>
        </w:rPr>
        <w:t>epublic)</w:t>
      </w:r>
    </w:p>
    <w:p w:rsidR="00247378" w:rsidRPr="0099379D" w:rsidRDefault="00247378" w:rsidP="0099379D">
      <w:pPr>
        <w:pStyle w:val="Odstavecseseznamem"/>
        <w:spacing w:after="200" w:line="240" w:lineRule="auto"/>
        <w:ind w:left="708"/>
        <w:jc w:val="both"/>
        <w:rPr>
          <w:b/>
          <w:i/>
          <w:lang w:val="en-GB"/>
        </w:rPr>
      </w:pPr>
    </w:p>
    <w:p w:rsidR="00107983" w:rsidRDefault="00732DF0" w:rsidP="00107983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732DF0">
        <w:rPr>
          <w:lang w:val="en-GB"/>
        </w:rPr>
        <w:t xml:space="preserve">Right to </w:t>
      </w:r>
      <w:r w:rsidR="00EA3075">
        <w:rPr>
          <w:lang w:val="en-GB"/>
        </w:rPr>
        <w:t>W</w:t>
      </w:r>
      <w:r w:rsidRPr="00732DF0">
        <w:rPr>
          <w:lang w:val="en-GB"/>
        </w:rPr>
        <w:t xml:space="preserve">ater in the </w:t>
      </w:r>
      <w:r w:rsidR="00EA3075">
        <w:rPr>
          <w:lang w:val="en-GB"/>
        </w:rPr>
        <w:t>I</w:t>
      </w:r>
      <w:r w:rsidRPr="00732DF0">
        <w:rPr>
          <w:lang w:val="en-GB"/>
        </w:rPr>
        <w:t xml:space="preserve">nternational </w:t>
      </w:r>
      <w:r w:rsidR="00EA3075">
        <w:rPr>
          <w:lang w:val="en-GB"/>
        </w:rPr>
        <w:t>L</w:t>
      </w:r>
      <w:r w:rsidRPr="00732DF0">
        <w:rPr>
          <w:lang w:val="en-GB"/>
        </w:rPr>
        <w:t>aw</w:t>
      </w:r>
    </w:p>
    <w:p w:rsidR="00F20D96" w:rsidRPr="00407F67" w:rsidRDefault="00F20D96" w:rsidP="00F20D96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107983" w:rsidRPr="00AA228C" w:rsidRDefault="00F20D96" w:rsidP="00107983">
      <w:pPr>
        <w:ind w:left="708"/>
        <w:jc w:val="both"/>
        <w:rPr>
          <w:b/>
          <w:i/>
          <w:lang w:val="en-US"/>
        </w:rPr>
      </w:pPr>
      <w:r>
        <w:rPr>
          <w:lang w:val="en-US"/>
        </w:rPr>
        <w:t>10:45 – 11</w:t>
      </w:r>
      <w:r w:rsidR="00DF4415" w:rsidRPr="00AA228C">
        <w:rPr>
          <w:lang w:val="en-US"/>
        </w:rPr>
        <w:t>:</w:t>
      </w:r>
      <w:r>
        <w:rPr>
          <w:lang w:val="en-US"/>
        </w:rPr>
        <w:t>00</w:t>
      </w:r>
      <w:r w:rsidR="00DF4415" w:rsidRPr="00AA228C">
        <w:rPr>
          <w:lang w:val="en-US"/>
        </w:rPr>
        <w:tab/>
      </w:r>
      <w:r w:rsidR="00732DF0">
        <w:rPr>
          <w:b/>
          <w:i/>
          <w:lang w:val="en-GB"/>
        </w:rPr>
        <w:t xml:space="preserve">Yolandi Meyer </w:t>
      </w:r>
      <w:r w:rsidR="005E20E3" w:rsidRPr="00247378">
        <w:rPr>
          <w:b/>
          <w:i/>
          <w:lang w:val="en-US"/>
        </w:rPr>
        <w:t>(</w:t>
      </w:r>
      <w:r w:rsidR="00732DF0">
        <w:rPr>
          <w:b/>
          <w:i/>
          <w:lang w:val="en-US"/>
        </w:rPr>
        <w:t>University of Johannesburg</w:t>
      </w:r>
      <w:r w:rsidR="005E20E3" w:rsidRPr="00247378">
        <w:rPr>
          <w:b/>
          <w:i/>
          <w:lang w:val="en-US"/>
        </w:rPr>
        <w:t xml:space="preserve">, </w:t>
      </w:r>
      <w:r w:rsidR="00732DF0">
        <w:rPr>
          <w:b/>
          <w:i/>
          <w:lang w:val="en-US"/>
        </w:rPr>
        <w:t>South-Africa</w:t>
      </w:r>
      <w:r w:rsidR="005E20E3" w:rsidRPr="00247378">
        <w:rPr>
          <w:b/>
          <w:i/>
          <w:lang w:val="en-US"/>
        </w:rPr>
        <w:t>)</w:t>
      </w:r>
      <w:r w:rsidR="005E20E3" w:rsidRPr="005E20E3">
        <w:rPr>
          <w:b/>
          <w:i/>
          <w:lang w:val="en-US"/>
        </w:rPr>
        <w:t xml:space="preserve"> </w:t>
      </w:r>
    </w:p>
    <w:p w:rsidR="005E20E3" w:rsidRPr="00F20D96" w:rsidRDefault="00732DF0" w:rsidP="005E20E3">
      <w:pPr>
        <w:pStyle w:val="Odstavecseseznamem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  <w:lang w:val="en-GB" w:eastAsia="cs-CZ"/>
        </w:rPr>
      </w:pPr>
      <w:r w:rsidRPr="00732DF0">
        <w:rPr>
          <w:lang w:val="en-GB"/>
        </w:rPr>
        <w:t xml:space="preserve">Small </w:t>
      </w:r>
      <w:r w:rsidR="00EA3075">
        <w:rPr>
          <w:lang w:val="en-GB"/>
        </w:rPr>
        <w:t>I</w:t>
      </w:r>
      <w:r w:rsidRPr="00732DF0">
        <w:rPr>
          <w:lang w:val="en-GB"/>
        </w:rPr>
        <w:t xml:space="preserve">sland </w:t>
      </w:r>
      <w:r w:rsidR="00EA3075">
        <w:rPr>
          <w:lang w:val="en-GB"/>
        </w:rPr>
        <w:t>S</w:t>
      </w:r>
      <w:r w:rsidRPr="00732DF0">
        <w:rPr>
          <w:lang w:val="en-GB"/>
        </w:rPr>
        <w:t xml:space="preserve">tates and </w:t>
      </w:r>
      <w:r w:rsidR="00EA3075">
        <w:rPr>
          <w:lang w:val="en-GB"/>
        </w:rPr>
        <w:t>C</w:t>
      </w:r>
      <w:r w:rsidRPr="00732DF0">
        <w:rPr>
          <w:lang w:val="en-GB"/>
        </w:rPr>
        <w:t xml:space="preserve">limate </w:t>
      </w:r>
      <w:r w:rsidR="00EA3075">
        <w:rPr>
          <w:lang w:val="en-GB"/>
        </w:rPr>
        <w:t>C</w:t>
      </w:r>
      <w:r w:rsidRPr="00732DF0">
        <w:rPr>
          <w:lang w:val="en-GB"/>
        </w:rPr>
        <w:t xml:space="preserve">hange </w:t>
      </w:r>
      <w:r w:rsidR="00EA3075">
        <w:rPr>
          <w:lang w:val="en-GB"/>
        </w:rPr>
        <w:t>I</w:t>
      </w:r>
      <w:r w:rsidRPr="00732DF0">
        <w:rPr>
          <w:lang w:val="en-GB"/>
        </w:rPr>
        <w:t xml:space="preserve">nduced </w:t>
      </w:r>
      <w:r w:rsidR="00EA3075">
        <w:rPr>
          <w:lang w:val="en-GB"/>
        </w:rPr>
        <w:t>M</w:t>
      </w:r>
      <w:r w:rsidRPr="00732DF0">
        <w:rPr>
          <w:lang w:val="en-GB"/>
        </w:rPr>
        <w:t>igration</w:t>
      </w:r>
      <w:r w:rsidRPr="00FF3700">
        <w:rPr>
          <w:lang w:val="en-GB"/>
        </w:rPr>
        <w:t xml:space="preserve"> </w:t>
      </w:r>
    </w:p>
    <w:p w:rsidR="00F20D96" w:rsidRPr="00407F67" w:rsidRDefault="00F20D96" w:rsidP="00F20D96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107983" w:rsidRDefault="00107983" w:rsidP="00107983">
      <w:pPr>
        <w:jc w:val="both"/>
        <w:rPr>
          <w:sz w:val="24"/>
          <w:lang w:val="en-GB"/>
        </w:rPr>
      </w:pPr>
    </w:p>
    <w:p w:rsidR="00107983" w:rsidRDefault="0099379D" w:rsidP="00107983">
      <w:pPr>
        <w:jc w:val="both"/>
        <w:rPr>
          <w:sz w:val="24"/>
          <w:lang w:val="en-GB"/>
        </w:rPr>
      </w:pPr>
      <w:r>
        <w:rPr>
          <w:sz w:val="24"/>
          <w:lang w:val="en-GB"/>
        </w:rPr>
        <w:t>11</w:t>
      </w:r>
      <w:r w:rsidR="00107983">
        <w:rPr>
          <w:sz w:val="24"/>
          <w:lang w:val="en-GB"/>
        </w:rPr>
        <w:t>:</w:t>
      </w:r>
      <w:r w:rsidR="00F20D96">
        <w:rPr>
          <w:sz w:val="24"/>
          <w:lang w:val="en-GB"/>
        </w:rPr>
        <w:t>1</w:t>
      </w:r>
      <w:r>
        <w:rPr>
          <w:sz w:val="24"/>
          <w:lang w:val="en-GB"/>
        </w:rPr>
        <w:t>0</w:t>
      </w:r>
      <w:r w:rsidR="00107983">
        <w:rPr>
          <w:sz w:val="24"/>
          <w:lang w:val="en-GB"/>
        </w:rPr>
        <w:t xml:space="preserve"> – </w:t>
      </w:r>
      <w:r w:rsidR="00DF4415">
        <w:rPr>
          <w:sz w:val="24"/>
          <w:lang w:val="en-GB"/>
        </w:rPr>
        <w:t>11</w:t>
      </w:r>
      <w:r w:rsidR="00107983">
        <w:rPr>
          <w:sz w:val="24"/>
          <w:lang w:val="en-GB"/>
        </w:rPr>
        <w:t>:</w:t>
      </w:r>
      <w:r w:rsidR="00F20D96">
        <w:rPr>
          <w:sz w:val="24"/>
          <w:lang w:val="en-GB"/>
        </w:rPr>
        <w:t>3</w:t>
      </w:r>
      <w:r w:rsidR="00DF4415">
        <w:rPr>
          <w:sz w:val="24"/>
          <w:lang w:val="en-GB"/>
        </w:rPr>
        <w:t>0</w:t>
      </w:r>
      <w:r w:rsidR="00107983">
        <w:rPr>
          <w:sz w:val="24"/>
          <w:lang w:val="en-GB"/>
        </w:rPr>
        <w:t xml:space="preserve"> </w:t>
      </w:r>
      <w:r w:rsidR="00107983" w:rsidRPr="002048CB">
        <w:rPr>
          <w:i/>
          <w:sz w:val="24"/>
          <w:lang w:val="en-GB"/>
        </w:rPr>
        <w:t>Coffee break</w:t>
      </w:r>
    </w:p>
    <w:p w:rsidR="00107983" w:rsidRDefault="00107983" w:rsidP="00107983">
      <w:pPr>
        <w:jc w:val="both"/>
        <w:rPr>
          <w:sz w:val="24"/>
          <w:lang w:val="en-GB"/>
        </w:rPr>
      </w:pPr>
    </w:p>
    <w:p w:rsidR="00107983" w:rsidRPr="00E04679" w:rsidRDefault="00107983" w:rsidP="002A4C82">
      <w:pPr>
        <w:jc w:val="both"/>
        <w:rPr>
          <w:b/>
          <w:lang w:val="en-GB"/>
        </w:rPr>
      </w:pPr>
      <w:r w:rsidRPr="00E04679">
        <w:rPr>
          <w:b/>
          <w:lang w:val="en-GB"/>
        </w:rPr>
        <w:t>1</w:t>
      </w:r>
      <w:r w:rsidR="00F20D96">
        <w:rPr>
          <w:b/>
          <w:lang w:val="en-GB"/>
        </w:rPr>
        <w:t>1:3</w:t>
      </w:r>
      <w:r w:rsidR="00FF3700">
        <w:rPr>
          <w:b/>
          <w:lang w:val="en-GB"/>
        </w:rPr>
        <w:t>0</w:t>
      </w:r>
      <w:r w:rsidRPr="00E04679">
        <w:rPr>
          <w:b/>
          <w:lang w:val="en-GB"/>
        </w:rPr>
        <w:t xml:space="preserve"> – 1</w:t>
      </w:r>
      <w:r w:rsidR="00F20D96">
        <w:rPr>
          <w:b/>
          <w:lang w:val="en-GB"/>
        </w:rPr>
        <w:t>3</w:t>
      </w:r>
      <w:r w:rsidRPr="00E04679">
        <w:rPr>
          <w:b/>
          <w:lang w:val="en-GB"/>
        </w:rPr>
        <w:t>:</w:t>
      </w:r>
      <w:r w:rsidR="00F20D96">
        <w:rPr>
          <w:b/>
          <w:lang w:val="en-GB"/>
        </w:rPr>
        <w:t>00</w:t>
      </w:r>
      <w:r w:rsidR="00DF4415" w:rsidRPr="00E04679">
        <w:rPr>
          <w:b/>
          <w:lang w:val="en-GB"/>
        </w:rPr>
        <w:t xml:space="preserve"> PANEL 2 / Chair: </w:t>
      </w:r>
      <w:r w:rsidR="00C913F9">
        <w:rPr>
          <w:b/>
          <w:i/>
          <w:lang w:val="en-US"/>
        </w:rPr>
        <w:t xml:space="preserve">Prof. Vinicius </w:t>
      </w:r>
      <w:proofErr w:type="spellStart"/>
      <w:r w:rsidR="00C913F9">
        <w:rPr>
          <w:b/>
          <w:i/>
          <w:lang w:val="en-US"/>
        </w:rPr>
        <w:t>Mozetić</w:t>
      </w:r>
      <w:proofErr w:type="spellEnd"/>
      <w:r w:rsidR="00C913F9">
        <w:rPr>
          <w:b/>
          <w:i/>
          <w:lang w:val="en-US"/>
        </w:rPr>
        <w:t xml:space="preserve"> </w:t>
      </w:r>
    </w:p>
    <w:p w:rsidR="005E20E3" w:rsidRPr="00407F67" w:rsidRDefault="005E20E3" w:rsidP="005E20E3">
      <w:pPr>
        <w:ind w:left="708"/>
        <w:jc w:val="both"/>
        <w:rPr>
          <w:b/>
          <w:i/>
          <w:lang w:val="en-GB"/>
        </w:rPr>
      </w:pPr>
      <w:r>
        <w:rPr>
          <w:lang w:val="en-GB"/>
        </w:rPr>
        <w:t>11:30 – 10:45</w:t>
      </w:r>
      <w:r>
        <w:rPr>
          <w:lang w:val="en-GB"/>
        </w:rPr>
        <w:tab/>
      </w:r>
      <w:proofErr w:type="spellStart"/>
      <w:r w:rsidR="00D5669F" w:rsidRPr="00D5669F">
        <w:rPr>
          <w:b/>
          <w:i/>
          <w:lang w:val="en-GB"/>
        </w:rPr>
        <w:t>Bontogo</w:t>
      </w:r>
      <w:proofErr w:type="spellEnd"/>
      <w:r w:rsidR="00D5669F" w:rsidRPr="00D5669F">
        <w:rPr>
          <w:b/>
          <w:i/>
          <w:lang w:val="en-GB"/>
        </w:rPr>
        <w:t xml:space="preserve"> </w:t>
      </w:r>
      <w:proofErr w:type="spellStart"/>
      <w:r w:rsidR="00D5669F" w:rsidRPr="00D5669F">
        <w:rPr>
          <w:b/>
          <w:i/>
          <w:lang w:val="en-GB"/>
        </w:rPr>
        <w:t>Guetwende</w:t>
      </w:r>
      <w:proofErr w:type="spellEnd"/>
      <w:r w:rsidR="00D5669F" w:rsidRPr="00D5669F">
        <w:rPr>
          <w:b/>
          <w:i/>
          <w:lang w:val="en-GB"/>
        </w:rPr>
        <w:t xml:space="preserve"> </w:t>
      </w:r>
      <w:proofErr w:type="spellStart"/>
      <w:r w:rsidR="00D5669F" w:rsidRPr="00D5669F">
        <w:rPr>
          <w:b/>
          <w:i/>
          <w:lang w:val="en-GB"/>
        </w:rPr>
        <w:t>Lionnel</w:t>
      </w:r>
      <w:proofErr w:type="spellEnd"/>
      <w:r w:rsidR="00D5669F">
        <w:rPr>
          <w:b/>
          <w:i/>
          <w:lang w:val="en-GB"/>
        </w:rPr>
        <w:t xml:space="preserve"> </w:t>
      </w:r>
    </w:p>
    <w:p w:rsidR="005E20E3" w:rsidRDefault="00D5669F" w:rsidP="008023E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D5669F">
        <w:rPr>
          <w:lang w:val="en-GB"/>
        </w:rPr>
        <w:t xml:space="preserve">The Effectiveness of Fundamental </w:t>
      </w:r>
      <w:r w:rsidR="00EA3075">
        <w:rPr>
          <w:lang w:val="en-GB"/>
        </w:rPr>
        <w:t>R</w:t>
      </w:r>
      <w:r w:rsidRPr="00D5669F">
        <w:rPr>
          <w:lang w:val="en-GB"/>
        </w:rPr>
        <w:t xml:space="preserve">ights of </w:t>
      </w:r>
      <w:r w:rsidR="00EA3075">
        <w:rPr>
          <w:lang w:val="en-GB"/>
        </w:rPr>
        <w:t>M</w:t>
      </w:r>
      <w:r w:rsidRPr="00D5669F">
        <w:rPr>
          <w:lang w:val="en-GB"/>
        </w:rPr>
        <w:t xml:space="preserve">igrants in an </w:t>
      </w:r>
      <w:r w:rsidR="00EA3075">
        <w:rPr>
          <w:lang w:val="en-GB"/>
        </w:rPr>
        <w:t>I</w:t>
      </w:r>
      <w:r w:rsidRPr="00D5669F">
        <w:rPr>
          <w:lang w:val="en-GB"/>
        </w:rPr>
        <w:t xml:space="preserve">rregular </w:t>
      </w:r>
      <w:r w:rsidR="00EA3075">
        <w:rPr>
          <w:lang w:val="en-GB"/>
        </w:rPr>
        <w:t>S</w:t>
      </w:r>
      <w:r w:rsidRPr="00D5669F">
        <w:rPr>
          <w:lang w:val="en-GB"/>
        </w:rPr>
        <w:t>ituation in Europe</w:t>
      </w:r>
    </w:p>
    <w:p w:rsidR="00D5669F" w:rsidRPr="00407F67" w:rsidRDefault="00D5669F" w:rsidP="00D5669F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D5669F" w:rsidRPr="00D5669F" w:rsidRDefault="00D5669F" w:rsidP="00D5669F">
      <w:pPr>
        <w:pStyle w:val="Odstavecseseznamem"/>
        <w:ind w:left="1428"/>
        <w:jc w:val="both"/>
        <w:rPr>
          <w:lang w:val="en-GB"/>
        </w:rPr>
      </w:pPr>
    </w:p>
    <w:p w:rsidR="003856DC" w:rsidRPr="00247378" w:rsidRDefault="005E20E3" w:rsidP="003856DC">
      <w:pPr>
        <w:ind w:left="708"/>
        <w:jc w:val="both"/>
        <w:rPr>
          <w:b/>
          <w:i/>
          <w:lang w:val="en-US"/>
        </w:rPr>
      </w:pPr>
      <w:r>
        <w:rPr>
          <w:lang w:val="en-US"/>
        </w:rPr>
        <w:t>11:55 – 12:10</w:t>
      </w:r>
      <w:r w:rsidR="003856DC" w:rsidRPr="00247378">
        <w:rPr>
          <w:lang w:val="en-US"/>
        </w:rPr>
        <w:tab/>
      </w:r>
      <w:r w:rsidR="00D5669F" w:rsidRPr="00732DF0">
        <w:rPr>
          <w:b/>
          <w:i/>
          <w:lang w:val="en-GB"/>
        </w:rPr>
        <w:t xml:space="preserve">Gabriel </w:t>
      </w:r>
      <w:proofErr w:type="spellStart"/>
      <w:r w:rsidR="00D5669F" w:rsidRPr="00732DF0">
        <w:rPr>
          <w:b/>
          <w:i/>
          <w:lang w:val="en-GB"/>
        </w:rPr>
        <w:t>Zottis</w:t>
      </w:r>
      <w:proofErr w:type="spellEnd"/>
      <w:r w:rsidR="00D5669F" w:rsidRPr="00233ACE">
        <w:rPr>
          <w:b/>
          <w:i/>
          <w:lang w:val="en-GB"/>
        </w:rPr>
        <w:t xml:space="preserve"> </w:t>
      </w:r>
      <w:r w:rsidR="00D5669F" w:rsidRPr="00A25267">
        <w:rPr>
          <w:b/>
          <w:i/>
          <w:lang w:val="en-GB"/>
        </w:rPr>
        <w:t>(UNOESC, Brazil)</w:t>
      </w:r>
    </w:p>
    <w:p w:rsidR="00D5669F" w:rsidRDefault="00D5669F" w:rsidP="00D5669F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 w:rsidRPr="00732DF0">
        <w:rPr>
          <w:lang w:val="en-GB"/>
        </w:rPr>
        <w:t>International Protection of Migrant Children: Rights, Guarantees and Duties in the light of Advisory Opinion OC-21/14 of the Inter-American Court of Human Rights</w:t>
      </w:r>
    </w:p>
    <w:p w:rsidR="00D5669F" w:rsidRPr="00407F67" w:rsidRDefault="00D5669F" w:rsidP="00D5669F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D5669F" w:rsidRPr="00D5669F" w:rsidRDefault="00D5669F" w:rsidP="00D5669F">
      <w:pPr>
        <w:pStyle w:val="Odstavecseseznamem"/>
        <w:ind w:left="1428"/>
        <w:jc w:val="both"/>
        <w:rPr>
          <w:lang w:val="en-GB"/>
        </w:rPr>
      </w:pPr>
    </w:p>
    <w:p w:rsidR="00107983" w:rsidRPr="00407F67" w:rsidRDefault="005E20E3" w:rsidP="00107983">
      <w:pPr>
        <w:ind w:left="708"/>
        <w:jc w:val="both"/>
        <w:rPr>
          <w:b/>
          <w:i/>
          <w:lang w:val="en-GB"/>
        </w:rPr>
      </w:pPr>
      <w:r>
        <w:rPr>
          <w:lang w:val="en-GB"/>
        </w:rPr>
        <w:t>12:15 – 12:30</w:t>
      </w:r>
      <w:r w:rsidR="003856DC">
        <w:rPr>
          <w:lang w:val="en-GB"/>
        </w:rPr>
        <w:tab/>
      </w:r>
      <w:proofErr w:type="spellStart"/>
      <w:r w:rsidR="00D5669F" w:rsidRPr="00AA228C">
        <w:rPr>
          <w:b/>
          <w:i/>
          <w:lang w:val="en-US"/>
        </w:rPr>
        <w:t>Hazhar</w:t>
      </w:r>
      <w:proofErr w:type="spellEnd"/>
      <w:r w:rsidR="00D5669F" w:rsidRPr="00AA228C">
        <w:rPr>
          <w:b/>
          <w:i/>
          <w:lang w:val="en-US"/>
        </w:rPr>
        <w:t xml:space="preserve"> Jamali (UP Olomouc, the </w:t>
      </w:r>
      <w:r w:rsidR="00D5669F">
        <w:rPr>
          <w:b/>
          <w:i/>
          <w:lang w:val="en-US"/>
        </w:rPr>
        <w:t>Czech R</w:t>
      </w:r>
      <w:r w:rsidR="00D5669F" w:rsidRPr="00AA228C">
        <w:rPr>
          <w:b/>
          <w:i/>
          <w:lang w:val="en-US"/>
        </w:rPr>
        <w:t>epublic)</w:t>
      </w:r>
    </w:p>
    <w:p w:rsidR="00D5669F" w:rsidRPr="00D5669F" w:rsidRDefault="00D5669F" w:rsidP="00D5669F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D5669F">
        <w:rPr>
          <w:lang w:val="en-GB"/>
        </w:rPr>
        <w:t xml:space="preserve">The Detention of Unaccompanied </w:t>
      </w:r>
      <w:r w:rsidR="00EA3075">
        <w:rPr>
          <w:lang w:val="en-GB"/>
        </w:rPr>
        <w:t>M</w:t>
      </w:r>
      <w:r w:rsidRPr="00D5669F">
        <w:rPr>
          <w:lang w:val="en-GB"/>
        </w:rPr>
        <w:t xml:space="preserve">igrant </w:t>
      </w:r>
      <w:r w:rsidR="00EA3075">
        <w:rPr>
          <w:lang w:val="en-GB"/>
        </w:rPr>
        <w:t>M</w:t>
      </w:r>
      <w:r w:rsidRPr="00D5669F">
        <w:rPr>
          <w:lang w:val="en-GB"/>
        </w:rPr>
        <w:t>inors in EU</w:t>
      </w:r>
    </w:p>
    <w:p w:rsidR="00F20D96" w:rsidRPr="00EA3075" w:rsidRDefault="00F20D96" w:rsidP="00EA3075">
      <w:pPr>
        <w:pStyle w:val="Odstavecseseznamem"/>
        <w:ind w:left="1428"/>
        <w:jc w:val="both"/>
        <w:rPr>
          <w:lang w:val="en-GB"/>
        </w:rPr>
      </w:pPr>
      <w:r>
        <w:rPr>
          <w:i/>
          <w:sz w:val="24"/>
          <w:lang w:val="en-GB"/>
        </w:rPr>
        <w:t xml:space="preserve">Feedback and </w:t>
      </w:r>
      <w:r w:rsidRPr="001A50B5">
        <w:rPr>
          <w:i/>
          <w:sz w:val="24"/>
          <w:lang w:val="en-GB"/>
        </w:rPr>
        <w:t>Discussion</w:t>
      </w:r>
    </w:p>
    <w:p w:rsidR="00107983" w:rsidRPr="000D7F1A" w:rsidRDefault="00F20D96" w:rsidP="00107983">
      <w:p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>12:4</w:t>
      </w:r>
      <w:r w:rsidR="003F0E77">
        <w:rPr>
          <w:sz w:val="24"/>
          <w:lang w:val="en-GB"/>
        </w:rPr>
        <w:t>5</w:t>
      </w:r>
      <w:r w:rsidR="00107983">
        <w:rPr>
          <w:sz w:val="24"/>
          <w:lang w:val="en-GB"/>
        </w:rPr>
        <w:t xml:space="preserve"> </w:t>
      </w:r>
      <w:r>
        <w:rPr>
          <w:i/>
          <w:sz w:val="24"/>
          <w:lang w:val="en-GB"/>
        </w:rPr>
        <w:t xml:space="preserve">  </w:t>
      </w:r>
      <w:r w:rsidR="00107983" w:rsidRPr="000D7F1A">
        <w:rPr>
          <w:i/>
          <w:sz w:val="24"/>
          <w:lang w:val="en-GB"/>
        </w:rPr>
        <w:t>Concluding remarks</w:t>
      </w:r>
      <w:r w:rsidR="000D7F1A" w:rsidRPr="000D7F1A">
        <w:rPr>
          <w:i/>
          <w:sz w:val="24"/>
          <w:lang w:val="en-GB"/>
        </w:rPr>
        <w:t xml:space="preserve"> </w:t>
      </w:r>
      <w:r w:rsidR="00D5669F">
        <w:rPr>
          <w:i/>
          <w:sz w:val="24"/>
          <w:lang w:val="en-GB"/>
        </w:rPr>
        <w:t xml:space="preserve">of both days of the workshop </w:t>
      </w:r>
    </w:p>
    <w:p w:rsidR="00107983" w:rsidRPr="004854FB" w:rsidRDefault="00F20D96" w:rsidP="00107983">
      <w:pPr>
        <w:jc w:val="both"/>
        <w:rPr>
          <w:sz w:val="24"/>
          <w:lang w:val="en-GB"/>
        </w:rPr>
      </w:pPr>
      <w:r>
        <w:rPr>
          <w:sz w:val="24"/>
          <w:lang w:val="en-GB"/>
        </w:rPr>
        <w:t>13</w:t>
      </w:r>
      <w:r w:rsidR="00107983">
        <w:rPr>
          <w:sz w:val="24"/>
          <w:lang w:val="en-GB"/>
        </w:rPr>
        <w:t>:</w:t>
      </w:r>
      <w:r>
        <w:rPr>
          <w:sz w:val="24"/>
          <w:lang w:val="en-GB"/>
        </w:rPr>
        <w:t>0</w:t>
      </w:r>
      <w:r w:rsidR="003F0E77">
        <w:rPr>
          <w:sz w:val="24"/>
          <w:lang w:val="en-GB"/>
        </w:rPr>
        <w:t>0</w:t>
      </w:r>
      <w:r>
        <w:rPr>
          <w:sz w:val="24"/>
          <w:lang w:val="en-GB"/>
        </w:rPr>
        <w:tab/>
      </w:r>
      <w:r w:rsidR="00107983" w:rsidRPr="002048CB">
        <w:rPr>
          <w:i/>
          <w:sz w:val="24"/>
          <w:lang w:val="en-GB"/>
        </w:rPr>
        <w:t>Lunch</w:t>
      </w:r>
    </w:p>
    <w:p w:rsidR="00D128E0" w:rsidRPr="00107983" w:rsidRDefault="00D128E0" w:rsidP="001D7D75">
      <w:pPr>
        <w:pStyle w:val="Zpat"/>
        <w:rPr>
          <w:lang w:val="en-GB"/>
        </w:rPr>
      </w:pPr>
    </w:p>
    <w:sectPr w:rsidR="00D128E0" w:rsidRPr="00107983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F0" w:rsidRDefault="00275AF0" w:rsidP="00F15613">
      <w:pPr>
        <w:spacing w:line="240" w:lineRule="auto"/>
      </w:pPr>
      <w:r>
        <w:separator/>
      </w:r>
    </w:p>
  </w:endnote>
  <w:endnote w:type="continuationSeparator" w:id="0">
    <w:p w:rsidR="00275AF0" w:rsidRDefault="00275AF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E0" w:rsidRDefault="00D128E0" w:rsidP="00D128E0">
    <w:pPr>
      <w:pStyle w:val="Zpat"/>
      <w:spacing w:line="240" w:lineRule="exact"/>
      <w:rPr>
        <w:rFonts w:cs="Arial"/>
      </w:rPr>
    </w:pPr>
    <w:r w:rsidRPr="00B53059">
      <w:rPr>
        <w:rFonts w:cs="Arial"/>
      </w:rPr>
      <w:t>Palack</w:t>
    </w:r>
    <w:r>
      <w:rPr>
        <w:rFonts w:cs="Arial"/>
      </w:rPr>
      <w:t>ý</w:t>
    </w:r>
    <w:r w:rsidRPr="00B53059">
      <w:rPr>
        <w:rFonts w:cs="Arial"/>
      </w:rPr>
      <w:t xml:space="preserve"> Univer</w:t>
    </w:r>
    <w:r>
      <w:rPr>
        <w:rFonts w:cs="Arial"/>
      </w:rPr>
      <w:t>s</w:t>
    </w:r>
    <w:r w:rsidRPr="00B53059">
      <w:rPr>
        <w:rFonts w:cs="Arial"/>
      </w:rPr>
      <w:t>it</w:t>
    </w:r>
    <w:r>
      <w:rPr>
        <w:rFonts w:cs="Arial"/>
      </w:rPr>
      <w:t>y</w:t>
    </w:r>
    <w:r w:rsidRPr="00B53059">
      <w:rPr>
        <w:rFonts w:cs="Arial"/>
      </w:rPr>
      <w:t xml:space="preserve"> Olomouc</w:t>
    </w:r>
    <w:r>
      <w:rPr>
        <w:rFonts w:cs="Arial"/>
      </w:rPr>
      <w:t xml:space="preserve"> </w:t>
    </w:r>
    <w:r w:rsidRPr="00B53059">
      <w:rPr>
        <w:rFonts w:cs="Arial"/>
      </w:rPr>
      <w:t xml:space="preserve">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Law</w:t>
    </w:r>
    <w:proofErr w:type="spellEnd"/>
  </w:p>
  <w:p w:rsidR="00D128E0" w:rsidRPr="00B53059" w:rsidRDefault="00D128E0" w:rsidP="00D128E0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</w:t>
    </w:r>
    <w:r>
      <w:rPr>
        <w:rFonts w:cs="Arial"/>
      </w:rPr>
      <w:t xml:space="preserve">CZ </w:t>
    </w:r>
    <w:r w:rsidRPr="00B53059">
      <w:rPr>
        <w:rFonts w:cs="Arial"/>
      </w:rPr>
      <w:t xml:space="preserve">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>Czech Republic</w:t>
    </w:r>
    <w:r w:rsidRPr="00B53059">
      <w:rPr>
        <w:rFonts w:cs="Arial"/>
      </w:rPr>
      <w:t xml:space="preserve"> | T: </w:t>
    </w:r>
    <w:r>
      <w:rPr>
        <w:rFonts w:cs="Arial"/>
      </w:rPr>
      <w:t xml:space="preserve">+420 </w:t>
    </w:r>
    <w:r w:rsidRPr="00B53059">
      <w:rPr>
        <w:rFonts w:cs="Arial"/>
      </w:rPr>
      <w:t>585</w:t>
    </w:r>
    <w:r>
      <w:rPr>
        <w:rFonts w:cs="Arial"/>
      </w:rPr>
      <w:t> 637 509</w:t>
    </w:r>
  </w:p>
  <w:p w:rsidR="00D128E0" w:rsidRPr="00B53059" w:rsidRDefault="00D128E0" w:rsidP="00D128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43" w:rsidRDefault="00410043" w:rsidP="00410043">
    <w:pPr>
      <w:pStyle w:val="Zpat"/>
      <w:spacing w:line="240" w:lineRule="exact"/>
      <w:rPr>
        <w:rFonts w:cs="Arial"/>
      </w:rPr>
    </w:pPr>
    <w:r w:rsidRPr="00B53059">
      <w:rPr>
        <w:rFonts w:cs="Arial"/>
      </w:rPr>
      <w:t>Palack</w:t>
    </w:r>
    <w:r>
      <w:rPr>
        <w:rFonts w:cs="Arial"/>
      </w:rPr>
      <w:t>ý</w:t>
    </w:r>
    <w:r w:rsidRPr="00B53059">
      <w:rPr>
        <w:rFonts w:cs="Arial"/>
      </w:rPr>
      <w:t xml:space="preserve"> Univer</w:t>
    </w:r>
    <w:r>
      <w:rPr>
        <w:rFonts w:cs="Arial"/>
      </w:rPr>
      <w:t>s</w:t>
    </w:r>
    <w:r w:rsidRPr="00B53059">
      <w:rPr>
        <w:rFonts w:cs="Arial"/>
      </w:rPr>
      <w:t>it</w:t>
    </w:r>
    <w:r>
      <w:rPr>
        <w:rFonts w:cs="Arial"/>
      </w:rPr>
      <w:t>y</w:t>
    </w:r>
    <w:r w:rsidRPr="00B53059">
      <w:rPr>
        <w:rFonts w:cs="Arial"/>
      </w:rPr>
      <w:t xml:space="preserve"> Olomouc</w:t>
    </w:r>
    <w:r>
      <w:rPr>
        <w:rFonts w:cs="Arial"/>
      </w:rPr>
      <w:t xml:space="preserve"> </w:t>
    </w:r>
    <w:r w:rsidRPr="00B53059">
      <w:rPr>
        <w:rFonts w:cs="Arial"/>
      </w:rPr>
      <w:t xml:space="preserve">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Law</w:t>
    </w:r>
    <w:proofErr w:type="spellEnd"/>
  </w:p>
  <w:p w:rsidR="00410043" w:rsidRPr="00B53059" w:rsidRDefault="00410043" w:rsidP="00410043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</w:t>
    </w:r>
    <w:r>
      <w:rPr>
        <w:rFonts w:cs="Arial"/>
      </w:rPr>
      <w:t xml:space="preserve">CZ </w:t>
    </w:r>
    <w:r w:rsidRPr="00B53059">
      <w:rPr>
        <w:rFonts w:cs="Arial"/>
      </w:rPr>
      <w:t xml:space="preserve">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>Czech Republic</w:t>
    </w:r>
    <w:r w:rsidRPr="00B53059">
      <w:rPr>
        <w:rFonts w:cs="Arial"/>
      </w:rPr>
      <w:t xml:space="preserve"> | T: </w:t>
    </w:r>
    <w:r>
      <w:rPr>
        <w:rFonts w:cs="Arial"/>
      </w:rPr>
      <w:t xml:space="preserve">+420 </w:t>
    </w:r>
    <w:r w:rsidRPr="00B53059">
      <w:rPr>
        <w:rFonts w:cs="Arial"/>
      </w:rPr>
      <w:t>585</w:t>
    </w:r>
    <w:r>
      <w:rPr>
        <w:rFonts w:cs="Arial"/>
      </w:rPr>
      <w:t> 637 509</w:t>
    </w:r>
  </w:p>
  <w:p w:rsidR="00F11270" w:rsidRPr="00B53059" w:rsidRDefault="00410043" w:rsidP="0041004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F0" w:rsidRDefault="00275AF0" w:rsidP="00F15613">
      <w:pPr>
        <w:spacing w:line="240" w:lineRule="auto"/>
      </w:pPr>
      <w:r>
        <w:separator/>
      </w:r>
    </w:p>
  </w:footnote>
  <w:footnote w:type="continuationSeparator" w:id="0">
    <w:p w:rsidR="00275AF0" w:rsidRDefault="00275AF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A252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767080</wp:posOffset>
          </wp:positionH>
          <wp:positionV relativeFrom="page">
            <wp:posOffset>1362075</wp:posOffset>
          </wp:positionV>
          <wp:extent cx="138366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4C0"/>
    <w:multiLevelType w:val="hybridMultilevel"/>
    <w:tmpl w:val="2A3ED5CC"/>
    <w:lvl w:ilvl="0" w:tplc="E904CE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2C5"/>
    <w:multiLevelType w:val="hybridMultilevel"/>
    <w:tmpl w:val="0E6A62D2"/>
    <w:lvl w:ilvl="0" w:tplc="DC24D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505F"/>
    <w:multiLevelType w:val="hybridMultilevel"/>
    <w:tmpl w:val="A6B88E72"/>
    <w:lvl w:ilvl="0" w:tplc="82EAD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2A27"/>
    <w:multiLevelType w:val="hybridMultilevel"/>
    <w:tmpl w:val="51384E5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3"/>
    <w:rsid w:val="00032947"/>
    <w:rsid w:val="0007026C"/>
    <w:rsid w:val="00071813"/>
    <w:rsid w:val="000B716B"/>
    <w:rsid w:val="000D7F1A"/>
    <w:rsid w:val="000F0D39"/>
    <w:rsid w:val="0010566D"/>
    <w:rsid w:val="00107983"/>
    <w:rsid w:val="0012274E"/>
    <w:rsid w:val="0018578B"/>
    <w:rsid w:val="001D7D75"/>
    <w:rsid w:val="001F7388"/>
    <w:rsid w:val="002004C5"/>
    <w:rsid w:val="00247378"/>
    <w:rsid w:val="00247C88"/>
    <w:rsid w:val="00257FF3"/>
    <w:rsid w:val="002603FC"/>
    <w:rsid w:val="00275AF0"/>
    <w:rsid w:val="00276D6B"/>
    <w:rsid w:val="002A2A8A"/>
    <w:rsid w:val="002A4C82"/>
    <w:rsid w:val="002C37BB"/>
    <w:rsid w:val="002D130C"/>
    <w:rsid w:val="002E3612"/>
    <w:rsid w:val="003014B6"/>
    <w:rsid w:val="00310709"/>
    <w:rsid w:val="0031622D"/>
    <w:rsid w:val="00331D95"/>
    <w:rsid w:val="003424E3"/>
    <w:rsid w:val="003856DC"/>
    <w:rsid w:val="003F0E77"/>
    <w:rsid w:val="00400C5B"/>
    <w:rsid w:val="00410043"/>
    <w:rsid w:val="00424F0C"/>
    <w:rsid w:val="00430F25"/>
    <w:rsid w:val="00486300"/>
    <w:rsid w:val="004A0674"/>
    <w:rsid w:val="004D171B"/>
    <w:rsid w:val="00501DC9"/>
    <w:rsid w:val="005029E3"/>
    <w:rsid w:val="00502BEF"/>
    <w:rsid w:val="00540537"/>
    <w:rsid w:val="00577041"/>
    <w:rsid w:val="005B6853"/>
    <w:rsid w:val="005C2BD0"/>
    <w:rsid w:val="005E20E3"/>
    <w:rsid w:val="005E387A"/>
    <w:rsid w:val="00612168"/>
    <w:rsid w:val="00664B84"/>
    <w:rsid w:val="00673543"/>
    <w:rsid w:val="00680944"/>
    <w:rsid w:val="006A3535"/>
    <w:rsid w:val="006B22CE"/>
    <w:rsid w:val="006D641B"/>
    <w:rsid w:val="006E3956"/>
    <w:rsid w:val="00702C0D"/>
    <w:rsid w:val="007204D9"/>
    <w:rsid w:val="00732DF0"/>
    <w:rsid w:val="00745CC6"/>
    <w:rsid w:val="00787E7F"/>
    <w:rsid w:val="007B11BE"/>
    <w:rsid w:val="007F2CE6"/>
    <w:rsid w:val="007F6FCC"/>
    <w:rsid w:val="00826CE3"/>
    <w:rsid w:val="00843DBB"/>
    <w:rsid w:val="00862C56"/>
    <w:rsid w:val="00862EC6"/>
    <w:rsid w:val="008632A8"/>
    <w:rsid w:val="008E27A7"/>
    <w:rsid w:val="009419D8"/>
    <w:rsid w:val="009554FB"/>
    <w:rsid w:val="00971E7A"/>
    <w:rsid w:val="00990090"/>
    <w:rsid w:val="0099379D"/>
    <w:rsid w:val="009C69C5"/>
    <w:rsid w:val="009E629B"/>
    <w:rsid w:val="009F3F9F"/>
    <w:rsid w:val="00A04911"/>
    <w:rsid w:val="00A107EF"/>
    <w:rsid w:val="00A1351A"/>
    <w:rsid w:val="00A25267"/>
    <w:rsid w:val="00A4412A"/>
    <w:rsid w:val="00A53BE7"/>
    <w:rsid w:val="00A5561A"/>
    <w:rsid w:val="00A61E71"/>
    <w:rsid w:val="00A90F6D"/>
    <w:rsid w:val="00AA228C"/>
    <w:rsid w:val="00AC0489"/>
    <w:rsid w:val="00B028C4"/>
    <w:rsid w:val="00B0560F"/>
    <w:rsid w:val="00B15CD8"/>
    <w:rsid w:val="00B52715"/>
    <w:rsid w:val="00B6798D"/>
    <w:rsid w:val="00B73FD1"/>
    <w:rsid w:val="00B74CFA"/>
    <w:rsid w:val="00B833E0"/>
    <w:rsid w:val="00B87FBE"/>
    <w:rsid w:val="00BD04D6"/>
    <w:rsid w:val="00BE1819"/>
    <w:rsid w:val="00BF49AF"/>
    <w:rsid w:val="00C6493E"/>
    <w:rsid w:val="00C913F9"/>
    <w:rsid w:val="00CB2356"/>
    <w:rsid w:val="00D128E0"/>
    <w:rsid w:val="00D13E57"/>
    <w:rsid w:val="00D42C78"/>
    <w:rsid w:val="00D5669F"/>
    <w:rsid w:val="00D61B91"/>
    <w:rsid w:val="00D62385"/>
    <w:rsid w:val="00D6588B"/>
    <w:rsid w:val="00D701B5"/>
    <w:rsid w:val="00D955E7"/>
    <w:rsid w:val="00DB0ED4"/>
    <w:rsid w:val="00DC5FA7"/>
    <w:rsid w:val="00DE39B0"/>
    <w:rsid w:val="00DF4415"/>
    <w:rsid w:val="00DF71CA"/>
    <w:rsid w:val="00E04679"/>
    <w:rsid w:val="00E0488A"/>
    <w:rsid w:val="00E30907"/>
    <w:rsid w:val="00E32379"/>
    <w:rsid w:val="00E97744"/>
    <w:rsid w:val="00EA3075"/>
    <w:rsid w:val="00EF5790"/>
    <w:rsid w:val="00F0078F"/>
    <w:rsid w:val="00F11270"/>
    <w:rsid w:val="00F15613"/>
    <w:rsid w:val="00F202C2"/>
    <w:rsid w:val="00F20D96"/>
    <w:rsid w:val="00F4640F"/>
    <w:rsid w:val="00F51910"/>
    <w:rsid w:val="00F70C67"/>
    <w:rsid w:val="00F81C25"/>
    <w:rsid w:val="00FA5E73"/>
    <w:rsid w:val="00FB21A4"/>
    <w:rsid w:val="00FC623F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A449F"/>
  <w15:docId w15:val="{E707C476-545A-4995-8904-EF1AE2B6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2A4C8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character" w:customStyle="1" w:styleId="textbodyspecial">
    <w:name w:val="textbodyspecial"/>
    <w:rsid w:val="00107983"/>
  </w:style>
  <w:style w:type="paragraph" w:styleId="Odstavecseseznamem">
    <w:name w:val="List Paragraph"/>
    <w:basedOn w:val="Normln"/>
    <w:uiPriority w:val="34"/>
    <w:qFormat/>
    <w:rsid w:val="00107983"/>
    <w:pPr>
      <w:ind w:left="720"/>
      <w:contextualSpacing/>
    </w:pPr>
  </w:style>
  <w:style w:type="character" w:customStyle="1" w:styleId="xbe">
    <w:name w:val="_xbe"/>
    <w:rsid w:val="00107983"/>
  </w:style>
  <w:style w:type="character" w:styleId="Sledovanodkaz">
    <w:name w:val="FollowedHyperlink"/>
    <w:uiPriority w:val="99"/>
    <w:semiHidden/>
    <w:rsid w:val="00107983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maps/qfR8cefRzC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ropbox\Olomouc\Katedra\UP_hlavickovy-papir_PF_e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UP_hlavickovy-papir_PF_en.dot</Template>
  <TotalTime>3</TotalTime>
  <Pages>4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Agnew Daniel</cp:lastModifiedBy>
  <cp:revision>2</cp:revision>
  <cp:lastPrinted>2018-12-10T13:36:00Z</cp:lastPrinted>
  <dcterms:created xsi:type="dcterms:W3CDTF">2019-11-27T09:28:00Z</dcterms:created>
  <dcterms:modified xsi:type="dcterms:W3CDTF">2019-11-27T09:28:00Z</dcterms:modified>
</cp:coreProperties>
</file>